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E189" w14:textId="30A197EB" w:rsidR="005561E7" w:rsidRDefault="1C5E7646" w:rsidP="04988731">
      <w:pPr>
        <w:pStyle w:val="NoSpacing"/>
        <w:jc w:val="center"/>
        <w:rPr>
          <w:rFonts w:ascii="Times New Roman" w:eastAsia="Times New Roman" w:hAnsi="Times New Roman" w:cs="Times New Roman"/>
          <w:color w:val="000000" w:themeColor="text1"/>
          <w:sz w:val="28"/>
          <w:szCs w:val="28"/>
        </w:rPr>
      </w:pPr>
      <w:r w:rsidRPr="04988731">
        <w:rPr>
          <w:rFonts w:ascii="Times New Roman" w:eastAsia="Times New Roman" w:hAnsi="Times New Roman" w:cs="Times New Roman"/>
          <w:b/>
          <w:bCs/>
          <w:color w:val="000000" w:themeColor="text1"/>
          <w:sz w:val="28"/>
          <w:szCs w:val="28"/>
        </w:rPr>
        <w:t>BUTLER AREA SEWER AUTHORITY</w:t>
      </w:r>
    </w:p>
    <w:p w14:paraId="66327A30" w14:textId="782ED99C" w:rsidR="005561E7" w:rsidRDefault="1C5E7646" w:rsidP="5B886408">
      <w:pPr>
        <w:pStyle w:val="NoSpacing"/>
        <w:jc w:val="center"/>
        <w:rPr>
          <w:rFonts w:ascii="Times New Roman" w:eastAsia="Times New Roman" w:hAnsi="Times New Roman" w:cs="Times New Roman"/>
          <w:color w:val="000000" w:themeColor="text1"/>
          <w:sz w:val="20"/>
          <w:szCs w:val="20"/>
        </w:rPr>
      </w:pPr>
      <w:r w:rsidRPr="5B886408">
        <w:rPr>
          <w:rFonts w:ascii="Times New Roman" w:eastAsia="Times New Roman" w:hAnsi="Times New Roman" w:cs="Times New Roman"/>
          <w:b/>
          <w:bCs/>
          <w:color w:val="000000" w:themeColor="text1"/>
          <w:sz w:val="20"/>
          <w:szCs w:val="20"/>
        </w:rPr>
        <w:t xml:space="preserve">100 LITMAN </w:t>
      </w:r>
      <w:bookmarkStart w:id="0" w:name="_Int_KUrd3lGn"/>
      <w:r w:rsidRPr="5B886408">
        <w:rPr>
          <w:rFonts w:ascii="Times New Roman" w:eastAsia="Times New Roman" w:hAnsi="Times New Roman" w:cs="Times New Roman"/>
          <w:b/>
          <w:bCs/>
          <w:color w:val="000000" w:themeColor="text1"/>
          <w:sz w:val="20"/>
          <w:szCs w:val="20"/>
        </w:rPr>
        <w:t>ROAD  ·</w:t>
      </w:r>
      <w:bookmarkEnd w:id="0"/>
      <w:r w:rsidRPr="5B886408">
        <w:rPr>
          <w:rFonts w:ascii="Times New Roman" w:eastAsia="Times New Roman" w:hAnsi="Times New Roman" w:cs="Times New Roman"/>
          <w:b/>
          <w:bCs/>
          <w:color w:val="000000" w:themeColor="text1"/>
          <w:sz w:val="20"/>
          <w:szCs w:val="20"/>
        </w:rPr>
        <w:t xml:space="preserve">  BUTLER, PA  16001-3256</w:t>
      </w:r>
    </w:p>
    <w:p w14:paraId="28F0F4EB" w14:textId="33074DF5" w:rsidR="005561E7" w:rsidRPr="00874A99" w:rsidRDefault="1C5E7646" w:rsidP="5B886408">
      <w:pPr>
        <w:pStyle w:val="NoSpacing"/>
        <w:jc w:val="center"/>
        <w:rPr>
          <w:rFonts w:ascii="Times New Roman" w:eastAsia="Times New Roman" w:hAnsi="Times New Roman" w:cs="Times New Roman"/>
          <w:color w:val="000000" w:themeColor="text1"/>
          <w:sz w:val="20"/>
          <w:szCs w:val="20"/>
          <w:lang w:val="fr-FR"/>
        </w:rPr>
      </w:pPr>
      <w:r w:rsidRPr="5B886408">
        <w:rPr>
          <w:rFonts w:ascii="Times New Roman" w:eastAsia="Times New Roman" w:hAnsi="Times New Roman" w:cs="Times New Roman"/>
          <w:b/>
          <w:bCs/>
          <w:color w:val="000000" w:themeColor="text1"/>
          <w:sz w:val="20"/>
          <w:szCs w:val="20"/>
          <w:lang w:val="fr-FR"/>
        </w:rPr>
        <w:t>(724) 282-</w:t>
      </w:r>
      <w:bookmarkStart w:id="1" w:name="_Int_brEGfF8C"/>
      <w:r w:rsidRPr="5B886408">
        <w:rPr>
          <w:rFonts w:ascii="Times New Roman" w:eastAsia="Times New Roman" w:hAnsi="Times New Roman" w:cs="Times New Roman"/>
          <w:b/>
          <w:bCs/>
          <w:color w:val="000000" w:themeColor="text1"/>
          <w:sz w:val="20"/>
          <w:szCs w:val="20"/>
          <w:lang w:val="fr-FR"/>
        </w:rPr>
        <w:t>1978  ·</w:t>
      </w:r>
      <w:bookmarkEnd w:id="1"/>
      <w:r w:rsidRPr="5B886408">
        <w:rPr>
          <w:rFonts w:ascii="Times New Roman" w:eastAsia="Times New Roman" w:hAnsi="Times New Roman" w:cs="Times New Roman"/>
          <w:b/>
          <w:bCs/>
          <w:color w:val="000000" w:themeColor="text1"/>
          <w:sz w:val="20"/>
          <w:szCs w:val="20"/>
          <w:lang w:val="fr-FR"/>
        </w:rPr>
        <w:t xml:space="preserve">  FAX (724) 282-7656</w:t>
      </w:r>
    </w:p>
    <w:p w14:paraId="6BAC9C43" w14:textId="45FBC187" w:rsidR="005561E7" w:rsidRPr="00874A99" w:rsidRDefault="00000000" w:rsidP="04988731">
      <w:pPr>
        <w:spacing w:after="0" w:line="240" w:lineRule="auto"/>
        <w:jc w:val="center"/>
        <w:rPr>
          <w:rFonts w:ascii="Times New Roman" w:eastAsia="Times New Roman" w:hAnsi="Times New Roman" w:cs="Times New Roman"/>
          <w:color w:val="000000" w:themeColor="text1"/>
          <w:sz w:val="20"/>
          <w:szCs w:val="20"/>
          <w:lang w:val="fr-FR"/>
        </w:rPr>
      </w:pPr>
      <w:hyperlink r:id="rId8">
        <w:r w:rsidR="1C5E7646" w:rsidRPr="04988731">
          <w:rPr>
            <w:rStyle w:val="Hyperlink"/>
            <w:rFonts w:ascii="Times New Roman" w:eastAsia="Times New Roman" w:hAnsi="Times New Roman" w:cs="Times New Roman"/>
            <w:b/>
            <w:bCs/>
            <w:sz w:val="20"/>
            <w:szCs w:val="20"/>
            <w:lang w:val="fr-FR"/>
          </w:rPr>
          <w:t>www.basapa.org</w:t>
        </w:r>
      </w:hyperlink>
    </w:p>
    <w:p w14:paraId="08A2CB7E" w14:textId="38521B70" w:rsidR="3F788280" w:rsidRDefault="3F788280" w:rsidP="3F788280">
      <w:pPr>
        <w:pStyle w:val="NoSpacing"/>
        <w:rPr>
          <w:rFonts w:ascii="Arial" w:eastAsia="Arial" w:hAnsi="Arial" w:cs="Arial"/>
          <w:color w:val="000000" w:themeColor="text1"/>
          <w:sz w:val="19"/>
          <w:szCs w:val="19"/>
          <w:lang w:val="fr-FR"/>
        </w:rPr>
      </w:pPr>
    </w:p>
    <w:p w14:paraId="201596F4" w14:textId="121E2A09" w:rsidR="3F788280" w:rsidRDefault="3F788280" w:rsidP="3F788280">
      <w:pPr>
        <w:pStyle w:val="NoSpacing"/>
        <w:rPr>
          <w:rFonts w:ascii="Arial" w:eastAsia="Arial" w:hAnsi="Arial" w:cs="Arial"/>
          <w:color w:val="000000" w:themeColor="text1"/>
          <w:sz w:val="19"/>
          <w:szCs w:val="19"/>
          <w:lang w:val="fr-FR"/>
        </w:rPr>
      </w:pPr>
    </w:p>
    <w:p w14:paraId="7A0047BC" w14:textId="4945367E" w:rsidR="35283A89" w:rsidRPr="00874A99" w:rsidRDefault="347D7027" w:rsidP="3F788280">
      <w:pPr>
        <w:pStyle w:val="NoSpacing"/>
        <w:rPr>
          <w:rFonts w:ascii="Arial" w:eastAsia="Arial" w:hAnsi="Arial" w:cs="Arial"/>
          <w:color w:val="000000" w:themeColor="text1"/>
          <w:sz w:val="19"/>
          <w:szCs w:val="19"/>
          <w:lang w:val="fr-FR"/>
        </w:rPr>
      </w:pPr>
      <w:proofErr w:type="spellStart"/>
      <w:r w:rsidRPr="3F788280">
        <w:rPr>
          <w:rFonts w:ascii="Arial" w:eastAsia="Arial" w:hAnsi="Arial" w:cs="Arial"/>
          <w:color w:val="000000" w:themeColor="text1"/>
          <w:sz w:val="19"/>
          <w:szCs w:val="19"/>
          <w:lang w:val="fr-FR"/>
        </w:rPr>
        <w:t>October</w:t>
      </w:r>
      <w:proofErr w:type="spellEnd"/>
      <w:r w:rsidRPr="3F788280">
        <w:rPr>
          <w:rFonts w:ascii="Arial" w:eastAsia="Arial" w:hAnsi="Arial" w:cs="Arial"/>
          <w:color w:val="000000" w:themeColor="text1"/>
          <w:sz w:val="19"/>
          <w:szCs w:val="19"/>
          <w:lang w:val="fr-FR"/>
        </w:rPr>
        <w:t xml:space="preserve"> </w:t>
      </w:r>
      <w:r w:rsidR="090D420C" w:rsidRPr="3F788280">
        <w:rPr>
          <w:rFonts w:ascii="Arial" w:eastAsia="Arial" w:hAnsi="Arial" w:cs="Arial"/>
          <w:color w:val="000000" w:themeColor="text1"/>
          <w:sz w:val="19"/>
          <w:szCs w:val="19"/>
          <w:lang w:val="fr-FR"/>
        </w:rPr>
        <w:t>1</w:t>
      </w:r>
      <w:r w:rsidR="5D04C632" w:rsidRPr="3F788280">
        <w:rPr>
          <w:rFonts w:ascii="Arial" w:eastAsia="Arial" w:hAnsi="Arial" w:cs="Arial"/>
          <w:color w:val="000000" w:themeColor="text1"/>
          <w:sz w:val="19"/>
          <w:szCs w:val="19"/>
          <w:lang w:val="fr-FR"/>
        </w:rPr>
        <w:t>9</w:t>
      </w:r>
      <w:r w:rsidRPr="3F788280">
        <w:rPr>
          <w:rFonts w:ascii="Arial" w:eastAsia="Arial" w:hAnsi="Arial" w:cs="Arial"/>
          <w:color w:val="000000" w:themeColor="text1"/>
          <w:sz w:val="19"/>
          <w:szCs w:val="19"/>
          <w:lang w:val="fr-FR"/>
        </w:rPr>
        <w:t>, 2022</w:t>
      </w:r>
    </w:p>
    <w:p w14:paraId="7D3A660A" w14:textId="4C14AB18" w:rsidR="3F788280" w:rsidRDefault="3F788280" w:rsidP="3F788280">
      <w:pPr>
        <w:pStyle w:val="NoSpacing"/>
        <w:rPr>
          <w:rFonts w:ascii="Arial" w:eastAsia="Arial" w:hAnsi="Arial" w:cs="Arial"/>
          <w:color w:val="000000" w:themeColor="text1"/>
          <w:sz w:val="19"/>
          <w:szCs w:val="19"/>
          <w:lang w:val="fr-FR"/>
        </w:rPr>
      </w:pPr>
    </w:p>
    <w:p w14:paraId="0EFA855B" w14:textId="2AD10CA7" w:rsidR="35283A89" w:rsidRPr="00874A99" w:rsidRDefault="35283A89" w:rsidP="35283A89">
      <w:pPr>
        <w:spacing w:after="0" w:line="240" w:lineRule="auto"/>
        <w:rPr>
          <w:rFonts w:ascii="Arial" w:eastAsia="Arial" w:hAnsi="Arial" w:cs="Arial"/>
          <w:color w:val="000000" w:themeColor="text1"/>
          <w:sz w:val="19"/>
          <w:szCs w:val="19"/>
          <w:lang w:val="fr-FR"/>
        </w:rPr>
      </w:pPr>
    </w:p>
    <w:p w14:paraId="70902B26" w14:textId="4762556B" w:rsidR="005561E7" w:rsidRDefault="1C5E7646" w:rsidP="5B886408">
      <w:pPr>
        <w:pStyle w:val="NoSpacing"/>
        <w:rPr>
          <w:rFonts w:ascii="Arial" w:eastAsia="Arial" w:hAnsi="Arial" w:cs="Arial"/>
          <w:color w:val="000000" w:themeColor="text1"/>
          <w:sz w:val="19"/>
          <w:szCs w:val="19"/>
        </w:rPr>
      </w:pPr>
      <w:r w:rsidRPr="5B886408">
        <w:rPr>
          <w:rFonts w:ascii="Arial" w:eastAsia="Arial" w:hAnsi="Arial" w:cs="Arial"/>
          <w:color w:val="000000" w:themeColor="text1"/>
          <w:sz w:val="19"/>
          <w:szCs w:val="19"/>
        </w:rPr>
        <w:t xml:space="preserve">Dear Customer: </w:t>
      </w:r>
    </w:p>
    <w:p w14:paraId="5D73CE1F" w14:textId="337F4E54" w:rsidR="5B886408" w:rsidRDefault="5B886408" w:rsidP="5B886408">
      <w:pPr>
        <w:pStyle w:val="NoSpacing"/>
        <w:rPr>
          <w:rFonts w:ascii="Arial" w:eastAsia="Arial" w:hAnsi="Arial" w:cs="Arial"/>
          <w:color w:val="000000" w:themeColor="text1"/>
          <w:sz w:val="19"/>
          <w:szCs w:val="19"/>
        </w:rPr>
      </w:pPr>
    </w:p>
    <w:p w14:paraId="178298A6" w14:textId="5E7CBDB1" w:rsidR="6F762B45" w:rsidRDefault="6F762B45" w:rsidP="3F788280">
      <w:pPr>
        <w:pStyle w:val="NoSpacing"/>
        <w:jc w:val="both"/>
        <w:rPr>
          <w:rFonts w:ascii="Arial" w:eastAsia="Arial" w:hAnsi="Arial" w:cs="Arial"/>
          <w:b/>
          <w:bCs/>
          <w:color w:val="000000" w:themeColor="text1"/>
          <w:sz w:val="19"/>
          <w:szCs w:val="19"/>
        </w:rPr>
      </w:pPr>
      <w:r w:rsidRPr="3F788280">
        <w:rPr>
          <w:rFonts w:ascii="Arial" w:eastAsia="Arial" w:hAnsi="Arial" w:cs="Arial"/>
          <w:color w:val="000000" w:themeColor="text1"/>
          <w:sz w:val="19"/>
          <w:szCs w:val="19"/>
        </w:rPr>
        <w:t xml:space="preserve">The Butler Area Sewer Authority (BASA) has been providing wastewater services to several communities in our region for more than 60 years. Currently, we serve 14,655 customers over 32.5 square miles, including residents and places of business in the </w:t>
      </w:r>
      <w:r w:rsidR="65198127" w:rsidRPr="3F788280">
        <w:rPr>
          <w:rFonts w:ascii="Arial" w:eastAsia="Arial" w:hAnsi="Arial" w:cs="Arial"/>
          <w:color w:val="000000" w:themeColor="text1"/>
          <w:sz w:val="19"/>
          <w:szCs w:val="19"/>
        </w:rPr>
        <w:t>C</w:t>
      </w:r>
      <w:r w:rsidRPr="3F788280">
        <w:rPr>
          <w:rFonts w:ascii="Arial" w:eastAsia="Arial" w:hAnsi="Arial" w:cs="Arial"/>
          <w:color w:val="000000" w:themeColor="text1"/>
          <w:sz w:val="19"/>
          <w:szCs w:val="19"/>
        </w:rPr>
        <w:t xml:space="preserve">ity of Butler, </w:t>
      </w:r>
      <w:bookmarkStart w:id="2" w:name="_Int_GJ8jKedj"/>
      <w:r w:rsidRPr="3F788280">
        <w:rPr>
          <w:rFonts w:ascii="Arial" w:eastAsia="Arial" w:hAnsi="Arial" w:cs="Arial"/>
          <w:color w:val="000000" w:themeColor="text1"/>
          <w:sz w:val="19"/>
          <w:szCs w:val="19"/>
        </w:rPr>
        <w:t>Butler</w:t>
      </w:r>
      <w:bookmarkEnd w:id="2"/>
      <w:r w:rsidRPr="3F788280">
        <w:rPr>
          <w:rFonts w:ascii="Arial" w:eastAsia="Arial" w:hAnsi="Arial" w:cs="Arial"/>
          <w:color w:val="000000" w:themeColor="text1"/>
          <w:sz w:val="19"/>
          <w:szCs w:val="19"/>
        </w:rPr>
        <w:t xml:space="preserve"> and Center townships; East Butler Borough, parts of </w:t>
      </w:r>
      <w:proofErr w:type="spellStart"/>
      <w:r w:rsidRPr="3F788280">
        <w:rPr>
          <w:rFonts w:ascii="Arial" w:eastAsia="Arial" w:hAnsi="Arial" w:cs="Arial"/>
          <w:color w:val="000000" w:themeColor="text1"/>
          <w:sz w:val="19"/>
          <w:szCs w:val="19"/>
        </w:rPr>
        <w:t>Connoquenessing</w:t>
      </w:r>
      <w:proofErr w:type="spellEnd"/>
      <w:r w:rsidRPr="3F788280">
        <w:rPr>
          <w:rFonts w:ascii="Arial" w:eastAsia="Arial" w:hAnsi="Arial" w:cs="Arial"/>
          <w:color w:val="000000" w:themeColor="text1"/>
          <w:sz w:val="19"/>
          <w:szCs w:val="19"/>
        </w:rPr>
        <w:t xml:space="preserve"> Borough, Summit and Oakland townships; and a small portion of Penn Township. </w:t>
      </w:r>
      <w:r w:rsidRPr="3F788280">
        <w:rPr>
          <w:rFonts w:ascii="Arial" w:eastAsia="Arial" w:hAnsi="Arial" w:cs="Arial"/>
          <w:b/>
          <w:bCs/>
          <w:color w:val="000000" w:themeColor="text1"/>
          <w:sz w:val="19"/>
          <w:szCs w:val="19"/>
        </w:rPr>
        <w:t>The City of Butler and Butler Township are the sole owners of BASA</w:t>
      </w:r>
      <w:bookmarkStart w:id="3" w:name="_Int_AwEVAj8h"/>
      <w:r w:rsidR="63D59635" w:rsidRPr="3F788280">
        <w:rPr>
          <w:rFonts w:ascii="Arial" w:eastAsia="Arial" w:hAnsi="Arial" w:cs="Arial"/>
          <w:b/>
          <w:bCs/>
          <w:color w:val="000000" w:themeColor="text1"/>
          <w:sz w:val="19"/>
          <w:szCs w:val="19"/>
        </w:rPr>
        <w:t xml:space="preserve">. </w:t>
      </w:r>
      <w:bookmarkEnd w:id="3"/>
    </w:p>
    <w:p w14:paraId="38ABDBB5" w14:textId="2D42E602" w:rsidR="5B886408" w:rsidRDefault="5B886408" w:rsidP="3F788280">
      <w:pPr>
        <w:pStyle w:val="NoSpacing"/>
        <w:jc w:val="both"/>
        <w:rPr>
          <w:rFonts w:ascii="Arial" w:eastAsia="Arial" w:hAnsi="Arial" w:cs="Arial"/>
          <w:color w:val="000000" w:themeColor="text1"/>
          <w:sz w:val="19"/>
          <w:szCs w:val="19"/>
        </w:rPr>
      </w:pPr>
    </w:p>
    <w:p w14:paraId="791D61D3" w14:textId="307FC0AC" w:rsidR="2BDAD3E2" w:rsidRDefault="5879BFA6" w:rsidP="3F788280">
      <w:pPr>
        <w:pStyle w:val="NoSpacing"/>
        <w:jc w:val="both"/>
        <w:rPr>
          <w:rFonts w:ascii="Arial" w:eastAsia="Arial" w:hAnsi="Arial" w:cs="Arial"/>
          <w:color w:val="000000" w:themeColor="text1"/>
          <w:sz w:val="19"/>
          <w:szCs w:val="19"/>
        </w:rPr>
      </w:pPr>
      <w:r w:rsidRPr="3F788280">
        <w:rPr>
          <w:rFonts w:ascii="Arial" w:eastAsia="Arial" w:hAnsi="Arial" w:cs="Arial"/>
          <w:color w:val="000000" w:themeColor="text1"/>
          <w:sz w:val="19"/>
          <w:szCs w:val="19"/>
        </w:rPr>
        <w:t>As a board, we</w:t>
      </w:r>
      <w:r w:rsidR="21EDE1CE" w:rsidRPr="3F788280">
        <w:rPr>
          <w:rFonts w:ascii="Arial" w:eastAsia="Arial" w:hAnsi="Arial" w:cs="Arial"/>
          <w:color w:val="000000" w:themeColor="text1"/>
          <w:sz w:val="19"/>
          <w:szCs w:val="19"/>
        </w:rPr>
        <w:t xml:space="preserve"> </w:t>
      </w:r>
      <w:r w:rsidR="355A4795" w:rsidRPr="3F788280">
        <w:rPr>
          <w:rFonts w:ascii="Arial" w:eastAsia="Arial" w:hAnsi="Arial" w:cs="Arial"/>
          <w:color w:val="000000" w:themeColor="text1"/>
          <w:sz w:val="19"/>
          <w:szCs w:val="19"/>
        </w:rPr>
        <w:t>want to provide you with an</w:t>
      </w:r>
      <w:r w:rsidR="7973A721" w:rsidRPr="3F788280">
        <w:rPr>
          <w:rFonts w:ascii="Arial" w:eastAsia="Arial" w:hAnsi="Arial" w:cs="Arial"/>
          <w:color w:val="000000" w:themeColor="text1"/>
          <w:sz w:val="19"/>
          <w:szCs w:val="19"/>
        </w:rPr>
        <w:t xml:space="preserve"> update on the offer that BASA received from Pennsylvania American Water </w:t>
      </w:r>
      <w:r w:rsidR="33234055" w:rsidRPr="3F788280">
        <w:rPr>
          <w:rFonts w:ascii="Arial" w:eastAsia="Arial" w:hAnsi="Arial" w:cs="Arial"/>
          <w:color w:val="000000" w:themeColor="text1"/>
          <w:sz w:val="19"/>
          <w:szCs w:val="19"/>
        </w:rPr>
        <w:t xml:space="preserve">(PAW) </w:t>
      </w:r>
      <w:r w:rsidR="7973A721" w:rsidRPr="3F788280">
        <w:rPr>
          <w:rFonts w:ascii="Arial" w:eastAsia="Arial" w:hAnsi="Arial" w:cs="Arial"/>
          <w:color w:val="000000" w:themeColor="text1"/>
          <w:sz w:val="19"/>
          <w:szCs w:val="19"/>
        </w:rPr>
        <w:t>to acquire our wastewater system for $231.5 million. Throughout our history, we have always strived to put our customers, employees, and communities first when making any decision</w:t>
      </w:r>
      <w:r w:rsidR="27E63C81" w:rsidRPr="3F788280">
        <w:rPr>
          <w:rFonts w:ascii="Arial" w:eastAsia="Arial" w:hAnsi="Arial" w:cs="Arial"/>
          <w:color w:val="000000" w:themeColor="text1"/>
          <w:sz w:val="19"/>
          <w:szCs w:val="19"/>
        </w:rPr>
        <w:t xml:space="preserve">. That is why we issued a notification letter </w:t>
      </w:r>
      <w:r w:rsidR="5E726BA2" w:rsidRPr="3F788280">
        <w:rPr>
          <w:rFonts w:ascii="Arial" w:eastAsia="Arial" w:hAnsi="Arial" w:cs="Arial"/>
          <w:color w:val="000000" w:themeColor="text1"/>
          <w:sz w:val="19"/>
          <w:szCs w:val="19"/>
        </w:rPr>
        <w:t>on Sept</w:t>
      </w:r>
      <w:r w:rsidR="5BEE8D9A" w:rsidRPr="3F788280">
        <w:rPr>
          <w:rFonts w:ascii="Arial" w:eastAsia="Arial" w:hAnsi="Arial" w:cs="Arial"/>
          <w:color w:val="000000" w:themeColor="text1"/>
          <w:sz w:val="19"/>
          <w:szCs w:val="19"/>
        </w:rPr>
        <w:t>.</w:t>
      </w:r>
      <w:r w:rsidR="5E726BA2" w:rsidRPr="3F788280">
        <w:rPr>
          <w:rFonts w:ascii="Arial" w:eastAsia="Arial" w:hAnsi="Arial" w:cs="Arial"/>
          <w:color w:val="000000" w:themeColor="text1"/>
          <w:sz w:val="19"/>
          <w:szCs w:val="19"/>
        </w:rPr>
        <w:t xml:space="preserve">13 </w:t>
      </w:r>
      <w:r w:rsidR="27E63C81" w:rsidRPr="3F788280">
        <w:rPr>
          <w:rFonts w:ascii="Arial" w:eastAsia="Arial" w:hAnsi="Arial" w:cs="Arial"/>
          <w:color w:val="000000" w:themeColor="text1"/>
          <w:sz w:val="19"/>
          <w:szCs w:val="19"/>
        </w:rPr>
        <w:t>to every customer within BASA’s service area detailing PAW</w:t>
      </w:r>
      <w:r w:rsidR="0E4F9524" w:rsidRPr="3F788280">
        <w:rPr>
          <w:rFonts w:ascii="Arial" w:eastAsia="Arial" w:hAnsi="Arial" w:cs="Arial"/>
          <w:color w:val="000000" w:themeColor="text1"/>
          <w:sz w:val="19"/>
          <w:szCs w:val="19"/>
        </w:rPr>
        <w:t xml:space="preserve">’s offer and why </w:t>
      </w:r>
      <w:r w:rsidR="25622E8B" w:rsidRPr="3F788280">
        <w:rPr>
          <w:rFonts w:ascii="Arial" w:eastAsia="Arial" w:hAnsi="Arial" w:cs="Arial"/>
          <w:color w:val="000000" w:themeColor="text1"/>
          <w:sz w:val="19"/>
          <w:szCs w:val="19"/>
        </w:rPr>
        <w:t xml:space="preserve">our board was seriously reviewing </w:t>
      </w:r>
      <w:r w:rsidR="0E4F9524" w:rsidRPr="3F788280">
        <w:rPr>
          <w:rFonts w:ascii="Arial" w:eastAsia="Arial" w:hAnsi="Arial" w:cs="Arial"/>
          <w:color w:val="000000" w:themeColor="text1"/>
          <w:sz w:val="19"/>
          <w:szCs w:val="19"/>
        </w:rPr>
        <w:t xml:space="preserve">the company’s offer. </w:t>
      </w:r>
    </w:p>
    <w:p w14:paraId="108CEBF0" w14:textId="79780543" w:rsidR="2BDAD3E2" w:rsidRDefault="2BDAD3E2" w:rsidP="3F788280">
      <w:pPr>
        <w:pStyle w:val="NoSpacing"/>
        <w:jc w:val="both"/>
        <w:rPr>
          <w:rFonts w:ascii="Arial" w:eastAsia="Arial" w:hAnsi="Arial" w:cs="Arial"/>
          <w:color w:val="000000" w:themeColor="text1"/>
          <w:sz w:val="19"/>
          <w:szCs w:val="19"/>
        </w:rPr>
      </w:pPr>
    </w:p>
    <w:p w14:paraId="62AD7786" w14:textId="01619DE8" w:rsidR="2BDAD3E2" w:rsidRDefault="2FCF58EC" w:rsidP="3F788280">
      <w:pPr>
        <w:pStyle w:val="NoSpacing"/>
        <w:jc w:val="both"/>
        <w:rPr>
          <w:rFonts w:ascii="Arial" w:eastAsia="Arial" w:hAnsi="Arial" w:cs="Arial"/>
          <w:color w:val="000000" w:themeColor="text1"/>
          <w:sz w:val="19"/>
          <w:szCs w:val="19"/>
        </w:rPr>
      </w:pPr>
      <w:r w:rsidRPr="3F788280">
        <w:rPr>
          <w:rFonts w:ascii="Arial" w:eastAsia="Arial" w:hAnsi="Arial" w:cs="Arial"/>
          <w:color w:val="000000" w:themeColor="text1"/>
          <w:sz w:val="19"/>
          <w:szCs w:val="19"/>
        </w:rPr>
        <w:t>Additionally, in th</w:t>
      </w:r>
      <w:r w:rsidR="76950C0B" w:rsidRPr="3F788280">
        <w:rPr>
          <w:rFonts w:ascii="Arial" w:eastAsia="Arial" w:hAnsi="Arial" w:cs="Arial"/>
          <w:color w:val="000000" w:themeColor="text1"/>
          <w:sz w:val="19"/>
          <w:szCs w:val="19"/>
        </w:rPr>
        <w:t>at</w:t>
      </w:r>
      <w:r w:rsidRPr="3F788280">
        <w:rPr>
          <w:rFonts w:ascii="Arial" w:eastAsia="Arial" w:hAnsi="Arial" w:cs="Arial"/>
          <w:color w:val="000000" w:themeColor="text1"/>
          <w:sz w:val="19"/>
          <w:szCs w:val="19"/>
        </w:rPr>
        <w:t xml:space="preserve"> letter, we invited customers to learn more about </w:t>
      </w:r>
      <w:r w:rsidR="22480ED9" w:rsidRPr="3F788280">
        <w:rPr>
          <w:rFonts w:ascii="Arial" w:eastAsia="Arial" w:hAnsi="Arial" w:cs="Arial"/>
          <w:color w:val="000000" w:themeColor="text1"/>
          <w:sz w:val="19"/>
          <w:szCs w:val="19"/>
        </w:rPr>
        <w:t>the company’s offer</w:t>
      </w:r>
      <w:r w:rsidR="33F66BFD" w:rsidRPr="3F788280">
        <w:rPr>
          <w:rFonts w:ascii="Arial" w:eastAsia="Arial" w:hAnsi="Arial" w:cs="Arial"/>
          <w:color w:val="000000" w:themeColor="text1"/>
          <w:sz w:val="19"/>
          <w:szCs w:val="19"/>
        </w:rPr>
        <w:t xml:space="preserve">, attend four open house sessions that the City of Butler and Butler Township hosted, </w:t>
      </w:r>
      <w:r w:rsidR="22480ED9" w:rsidRPr="3F788280">
        <w:rPr>
          <w:rFonts w:ascii="Arial" w:eastAsia="Arial" w:hAnsi="Arial" w:cs="Arial"/>
          <w:color w:val="000000" w:themeColor="text1"/>
          <w:sz w:val="19"/>
          <w:szCs w:val="19"/>
        </w:rPr>
        <w:t xml:space="preserve">and </w:t>
      </w:r>
      <w:r w:rsidR="0F412210" w:rsidRPr="3F788280">
        <w:rPr>
          <w:rFonts w:ascii="Arial" w:eastAsia="Arial" w:hAnsi="Arial" w:cs="Arial"/>
          <w:color w:val="000000" w:themeColor="text1"/>
          <w:sz w:val="19"/>
          <w:szCs w:val="19"/>
        </w:rPr>
        <w:t xml:space="preserve">to </w:t>
      </w:r>
      <w:r w:rsidR="22480ED9" w:rsidRPr="3F788280">
        <w:rPr>
          <w:rFonts w:ascii="Arial" w:eastAsia="Arial" w:hAnsi="Arial" w:cs="Arial"/>
          <w:color w:val="000000" w:themeColor="text1"/>
          <w:sz w:val="19"/>
          <w:szCs w:val="19"/>
        </w:rPr>
        <w:t>share their thoughts and opinions on this matter</w:t>
      </w:r>
      <w:r w:rsidR="60ECF40A" w:rsidRPr="3F788280">
        <w:rPr>
          <w:rFonts w:ascii="Arial" w:eastAsia="Arial" w:hAnsi="Arial" w:cs="Arial"/>
          <w:color w:val="000000" w:themeColor="text1"/>
          <w:sz w:val="19"/>
          <w:szCs w:val="19"/>
        </w:rPr>
        <w:t xml:space="preserve"> b</w:t>
      </w:r>
      <w:r w:rsidR="22480ED9" w:rsidRPr="3F788280">
        <w:rPr>
          <w:rFonts w:ascii="Arial" w:eastAsia="Arial" w:hAnsi="Arial" w:cs="Arial"/>
          <w:color w:val="000000" w:themeColor="text1"/>
          <w:sz w:val="19"/>
          <w:szCs w:val="19"/>
        </w:rPr>
        <w:t xml:space="preserve">y </w:t>
      </w:r>
      <w:r w:rsidR="2253D8C9" w:rsidRPr="3F788280">
        <w:rPr>
          <w:rFonts w:ascii="Arial" w:eastAsia="Arial" w:hAnsi="Arial" w:cs="Arial"/>
          <w:color w:val="000000" w:themeColor="text1"/>
          <w:sz w:val="19"/>
          <w:szCs w:val="19"/>
        </w:rPr>
        <w:t>visiting</w:t>
      </w:r>
      <w:r w:rsidR="22480ED9" w:rsidRPr="3F788280">
        <w:rPr>
          <w:rFonts w:ascii="Arial" w:eastAsia="Arial" w:hAnsi="Arial" w:cs="Arial"/>
          <w:color w:val="000000" w:themeColor="text1"/>
          <w:sz w:val="19"/>
          <w:szCs w:val="19"/>
        </w:rPr>
        <w:t xml:space="preserve"> </w:t>
      </w:r>
      <w:r w:rsidR="4287E98F" w:rsidRPr="3F788280">
        <w:rPr>
          <w:rFonts w:ascii="Arial" w:eastAsia="Arial" w:hAnsi="Arial" w:cs="Arial"/>
          <w:color w:val="000000" w:themeColor="text1"/>
          <w:sz w:val="19"/>
          <w:szCs w:val="19"/>
        </w:rPr>
        <w:t xml:space="preserve">our </w:t>
      </w:r>
      <w:r w:rsidR="22480ED9" w:rsidRPr="3F788280">
        <w:rPr>
          <w:rFonts w:ascii="Arial" w:eastAsia="Arial" w:hAnsi="Arial" w:cs="Arial"/>
          <w:color w:val="000000" w:themeColor="text1"/>
          <w:sz w:val="19"/>
          <w:szCs w:val="19"/>
        </w:rPr>
        <w:t>website</w:t>
      </w:r>
      <w:r w:rsidR="10FE8F3F" w:rsidRPr="3F788280">
        <w:rPr>
          <w:rFonts w:ascii="Arial" w:eastAsia="Arial" w:hAnsi="Arial" w:cs="Arial"/>
          <w:color w:val="000000" w:themeColor="text1"/>
          <w:sz w:val="19"/>
          <w:szCs w:val="19"/>
        </w:rPr>
        <w:t xml:space="preserve"> at</w:t>
      </w:r>
      <w:r w:rsidR="22480ED9" w:rsidRPr="3F788280">
        <w:rPr>
          <w:rFonts w:ascii="Arial" w:eastAsia="Arial" w:hAnsi="Arial" w:cs="Arial"/>
          <w:color w:val="000000" w:themeColor="text1"/>
          <w:sz w:val="19"/>
          <w:szCs w:val="19"/>
        </w:rPr>
        <w:t xml:space="preserve"> </w:t>
      </w:r>
      <w:hyperlink r:id="rId9">
        <w:r w:rsidR="22480ED9" w:rsidRPr="3F788280">
          <w:rPr>
            <w:rStyle w:val="Hyperlink"/>
            <w:rFonts w:ascii="Arial" w:eastAsia="Arial" w:hAnsi="Arial" w:cs="Arial"/>
            <w:sz w:val="19"/>
            <w:szCs w:val="19"/>
          </w:rPr>
          <w:t>www.resources4basacustomers.org</w:t>
        </w:r>
      </w:hyperlink>
      <w:r w:rsidR="2BDAD3E2" w:rsidRPr="3F788280">
        <w:rPr>
          <w:rFonts w:ascii="Arial" w:eastAsia="Arial" w:hAnsi="Arial" w:cs="Arial"/>
          <w:color w:val="000000" w:themeColor="text1"/>
          <w:sz w:val="19"/>
          <w:szCs w:val="19"/>
        </w:rPr>
        <w:t>. Some of you took time out of your busy schedules to learn more</w:t>
      </w:r>
      <w:r w:rsidR="1F118111" w:rsidRPr="3F788280">
        <w:rPr>
          <w:rFonts w:ascii="Arial" w:eastAsia="Arial" w:hAnsi="Arial" w:cs="Arial"/>
          <w:color w:val="000000" w:themeColor="text1"/>
          <w:sz w:val="19"/>
          <w:szCs w:val="19"/>
        </w:rPr>
        <w:t xml:space="preserve"> about this matter</w:t>
      </w:r>
      <w:r w:rsidR="2BDAD3E2" w:rsidRPr="3F788280">
        <w:rPr>
          <w:rFonts w:ascii="Arial" w:eastAsia="Arial" w:hAnsi="Arial" w:cs="Arial"/>
          <w:color w:val="000000" w:themeColor="text1"/>
          <w:sz w:val="19"/>
          <w:szCs w:val="19"/>
        </w:rPr>
        <w:t xml:space="preserve">, attend the open houses, </w:t>
      </w:r>
      <w:r w:rsidR="6D1D2ED1" w:rsidRPr="3F788280">
        <w:rPr>
          <w:rFonts w:ascii="Arial" w:eastAsia="Arial" w:hAnsi="Arial" w:cs="Arial"/>
          <w:color w:val="000000" w:themeColor="text1"/>
          <w:sz w:val="19"/>
          <w:szCs w:val="19"/>
        </w:rPr>
        <w:t xml:space="preserve">speak with officials, </w:t>
      </w:r>
      <w:r w:rsidR="2BDAD3E2" w:rsidRPr="3F788280">
        <w:rPr>
          <w:rFonts w:ascii="Arial" w:eastAsia="Arial" w:hAnsi="Arial" w:cs="Arial"/>
          <w:color w:val="000000" w:themeColor="text1"/>
          <w:sz w:val="19"/>
          <w:szCs w:val="19"/>
        </w:rPr>
        <w:t>and submit thoughts, questions, comments, and suggestions</w:t>
      </w:r>
      <w:r w:rsidR="37A6CCC4" w:rsidRPr="3F788280">
        <w:rPr>
          <w:rFonts w:ascii="Arial" w:eastAsia="Arial" w:hAnsi="Arial" w:cs="Arial"/>
          <w:color w:val="000000" w:themeColor="text1"/>
          <w:sz w:val="19"/>
          <w:szCs w:val="19"/>
        </w:rPr>
        <w:t xml:space="preserve"> through our website</w:t>
      </w:r>
      <w:r w:rsidR="2BDAD3E2" w:rsidRPr="3F788280">
        <w:rPr>
          <w:rFonts w:ascii="Arial" w:eastAsia="Arial" w:hAnsi="Arial" w:cs="Arial"/>
          <w:color w:val="000000" w:themeColor="text1"/>
          <w:sz w:val="19"/>
          <w:szCs w:val="19"/>
        </w:rPr>
        <w:t xml:space="preserve"> regarding </w:t>
      </w:r>
      <w:r w:rsidR="23423A03" w:rsidRPr="3F788280">
        <w:rPr>
          <w:rFonts w:ascii="Arial" w:eastAsia="Arial" w:hAnsi="Arial" w:cs="Arial"/>
          <w:color w:val="000000" w:themeColor="text1"/>
          <w:sz w:val="19"/>
          <w:szCs w:val="19"/>
        </w:rPr>
        <w:t xml:space="preserve">PAW’s offer. </w:t>
      </w:r>
      <w:r w:rsidR="39239758" w:rsidRPr="3F788280">
        <w:rPr>
          <w:rFonts w:ascii="Arial" w:eastAsia="Arial" w:hAnsi="Arial" w:cs="Arial"/>
          <w:color w:val="000000" w:themeColor="text1"/>
          <w:sz w:val="19"/>
          <w:szCs w:val="19"/>
        </w:rPr>
        <w:t xml:space="preserve">For that, we are sincerely grateful and </w:t>
      </w:r>
      <w:r w:rsidR="19670571" w:rsidRPr="3F788280">
        <w:rPr>
          <w:rFonts w:ascii="Arial" w:eastAsia="Arial" w:hAnsi="Arial" w:cs="Arial"/>
          <w:color w:val="000000" w:themeColor="text1"/>
          <w:sz w:val="19"/>
          <w:szCs w:val="19"/>
        </w:rPr>
        <w:t>have appreciated</w:t>
      </w:r>
      <w:r w:rsidR="39239758" w:rsidRPr="3F788280">
        <w:rPr>
          <w:rFonts w:ascii="Arial" w:eastAsia="Arial" w:hAnsi="Arial" w:cs="Arial"/>
          <w:color w:val="000000" w:themeColor="text1"/>
          <w:sz w:val="19"/>
          <w:szCs w:val="19"/>
        </w:rPr>
        <w:t xml:space="preserve"> the opportunity to correspond </w:t>
      </w:r>
      <w:r w:rsidR="0FA096F1" w:rsidRPr="3F788280">
        <w:rPr>
          <w:rFonts w:ascii="Arial" w:eastAsia="Arial" w:hAnsi="Arial" w:cs="Arial"/>
          <w:color w:val="000000" w:themeColor="text1"/>
          <w:sz w:val="19"/>
          <w:szCs w:val="19"/>
        </w:rPr>
        <w:t xml:space="preserve">and engage directly </w:t>
      </w:r>
      <w:r w:rsidR="39239758" w:rsidRPr="3F788280">
        <w:rPr>
          <w:rFonts w:ascii="Arial" w:eastAsia="Arial" w:hAnsi="Arial" w:cs="Arial"/>
          <w:color w:val="000000" w:themeColor="text1"/>
          <w:sz w:val="19"/>
          <w:szCs w:val="19"/>
        </w:rPr>
        <w:t xml:space="preserve">with </w:t>
      </w:r>
      <w:r w:rsidR="662EE6E5" w:rsidRPr="3F788280">
        <w:rPr>
          <w:rFonts w:ascii="Arial" w:eastAsia="Arial" w:hAnsi="Arial" w:cs="Arial"/>
          <w:color w:val="000000" w:themeColor="text1"/>
          <w:sz w:val="19"/>
          <w:szCs w:val="19"/>
        </w:rPr>
        <w:t xml:space="preserve">many of </w:t>
      </w:r>
      <w:r w:rsidR="39239758" w:rsidRPr="3F788280">
        <w:rPr>
          <w:rFonts w:ascii="Arial" w:eastAsia="Arial" w:hAnsi="Arial" w:cs="Arial"/>
          <w:color w:val="000000" w:themeColor="text1"/>
          <w:sz w:val="19"/>
          <w:szCs w:val="19"/>
        </w:rPr>
        <w:t xml:space="preserve">you. </w:t>
      </w:r>
    </w:p>
    <w:p w14:paraId="5586CB14" w14:textId="5716B35F" w:rsidR="5B886408" w:rsidRDefault="5B886408" w:rsidP="3F788280">
      <w:pPr>
        <w:pStyle w:val="NoSpacing"/>
        <w:jc w:val="both"/>
        <w:rPr>
          <w:rFonts w:ascii="Arial" w:eastAsia="Arial" w:hAnsi="Arial" w:cs="Arial"/>
          <w:color w:val="000000" w:themeColor="text1"/>
          <w:sz w:val="19"/>
          <w:szCs w:val="19"/>
        </w:rPr>
      </w:pPr>
    </w:p>
    <w:p w14:paraId="40474160" w14:textId="4FE764C0" w:rsidR="712E8308" w:rsidRDefault="712E8308" w:rsidP="3F788280">
      <w:pPr>
        <w:pStyle w:val="NoSpacing"/>
        <w:jc w:val="both"/>
        <w:rPr>
          <w:rFonts w:ascii="Arial" w:eastAsia="Arial" w:hAnsi="Arial" w:cs="Arial"/>
          <w:b/>
          <w:bCs/>
          <w:color w:val="000000" w:themeColor="text1"/>
          <w:sz w:val="19"/>
          <w:szCs w:val="19"/>
        </w:rPr>
      </w:pPr>
      <w:r w:rsidRPr="3F788280">
        <w:rPr>
          <w:rFonts w:ascii="Arial" w:eastAsia="Arial" w:hAnsi="Arial" w:cs="Arial"/>
          <w:color w:val="000000" w:themeColor="text1"/>
          <w:sz w:val="19"/>
          <w:szCs w:val="19"/>
        </w:rPr>
        <w:t>As you might know, our</w:t>
      </w:r>
      <w:r w:rsidR="23423A03" w:rsidRPr="3F788280">
        <w:rPr>
          <w:rFonts w:ascii="Arial" w:eastAsia="Arial" w:hAnsi="Arial" w:cs="Arial"/>
          <w:color w:val="000000" w:themeColor="text1"/>
          <w:sz w:val="19"/>
          <w:szCs w:val="19"/>
        </w:rPr>
        <w:t xml:space="preserve"> board, in conjunction with </w:t>
      </w:r>
      <w:r w:rsidR="749F6CCD" w:rsidRPr="3F788280">
        <w:rPr>
          <w:rFonts w:ascii="Arial" w:eastAsia="Arial" w:hAnsi="Arial" w:cs="Arial"/>
          <w:color w:val="000000" w:themeColor="text1"/>
          <w:sz w:val="19"/>
          <w:szCs w:val="19"/>
        </w:rPr>
        <w:t>c</w:t>
      </w:r>
      <w:r w:rsidR="23423A03" w:rsidRPr="3F788280">
        <w:rPr>
          <w:rFonts w:ascii="Arial" w:eastAsia="Arial" w:hAnsi="Arial" w:cs="Arial"/>
          <w:color w:val="000000" w:themeColor="text1"/>
          <w:sz w:val="19"/>
          <w:szCs w:val="19"/>
        </w:rPr>
        <w:t xml:space="preserve">ity and </w:t>
      </w:r>
      <w:r w:rsidR="68EC06FD" w:rsidRPr="3F788280">
        <w:rPr>
          <w:rFonts w:ascii="Arial" w:eastAsia="Arial" w:hAnsi="Arial" w:cs="Arial"/>
          <w:color w:val="000000" w:themeColor="text1"/>
          <w:sz w:val="19"/>
          <w:szCs w:val="19"/>
        </w:rPr>
        <w:t>t</w:t>
      </w:r>
      <w:r w:rsidR="23423A03" w:rsidRPr="3F788280">
        <w:rPr>
          <w:rFonts w:ascii="Arial" w:eastAsia="Arial" w:hAnsi="Arial" w:cs="Arial"/>
          <w:color w:val="000000" w:themeColor="text1"/>
          <w:sz w:val="19"/>
          <w:szCs w:val="19"/>
        </w:rPr>
        <w:t>ownship officials, spent more than 10 months actively engaged in ongoing discussions with PAW over the possibility of this acquisition. After conducting extensive research and consulting with independent individuals and other municipalities that have gone through this process before, our board voted—unanimously—that this sale was in the best interest of the</w:t>
      </w:r>
      <w:r w:rsidR="559E248E" w:rsidRPr="3F788280">
        <w:rPr>
          <w:rFonts w:ascii="Arial" w:eastAsia="Arial" w:hAnsi="Arial" w:cs="Arial"/>
          <w:color w:val="000000" w:themeColor="text1"/>
          <w:sz w:val="19"/>
          <w:szCs w:val="19"/>
        </w:rPr>
        <w:t xml:space="preserve"> customers and</w:t>
      </w:r>
      <w:r w:rsidR="23423A03" w:rsidRPr="3F788280">
        <w:rPr>
          <w:rFonts w:ascii="Arial" w:eastAsia="Arial" w:hAnsi="Arial" w:cs="Arial"/>
          <w:color w:val="000000" w:themeColor="text1"/>
          <w:sz w:val="19"/>
          <w:szCs w:val="19"/>
        </w:rPr>
        <w:t xml:space="preserve"> communities </w:t>
      </w:r>
      <w:r w:rsidR="34F09727" w:rsidRPr="3F788280">
        <w:rPr>
          <w:rFonts w:ascii="Arial" w:eastAsia="Arial" w:hAnsi="Arial" w:cs="Arial"/>
          <w:color w:val="000000" w:themeColor="text1"/>
          <w:sz w:val="19"/>
          <w:szCs w:val="19"/>
        </w:rPr>
        <w:t xml:space="preserve">that BASA serves. </w:t>
      </w:r>
    </w:p>
    <w:p w14:paraId="6E01DFE4" w14:textId="3E2436EB" w:rsidR="05FC6910" w:rsidRDefault="05FC6910" w:rsidP="5B886408">
      <w:pPr>
        <w:pStyle w:val="NoSpacing"/>
      </w:pPr>
      <w:r w:rsidRPr="5B886408">
        <w:rPr>
          <w:rFonts w:ascii="Arial" w:eastAsia="Arial" w:hAnsi="Arial" w:cs="Arial"/>
          <w:color w:val="000000" w:themeColor="text1"/>
          <w:sz w:val="19"/>
          <w:szCs w:val="19"/>
        </w:rPr>
        <w:t xml:space="preserve"> </w:t>
      </w:r>
    </w:p>
    <w:p w14:paraId="4D838E3E" w14:textId="37BC5C89" w:rsidR="7282914F" w:rsidRDefault="7282914F" w:rsidP="177CB6B2">
      <w:pPr>
        <w:pStyle w:val="NoSpacing"/>
        <w:rPr>
          <w:rFonts w:ascii="Arial" w:eastAsia="Arial" w:hAnsi="Arial" w:cs="Arial"/>
          <w:b/>
          <w:bCs/>
          <w:color w:val="000000" w:themeColor="text1"/>
          <w:sz w:val="19"/>
          <w:szCs w:val="19"/>
        </w:rPr>
      </w:pPr>
      <w:r w:rsidRPr="177CB6B2">
        <w:rPr>
          <w:rFonts w:ascii="Arial" w:eastAsia="Arial" w:hAnsi="Arial" w:cs="Arial"/>
          <w:b/>
          <w:bCs/>
          <w:color w:val="000000" w:themeColor="text1"/>
          <w:sz w:val="19"/>
          <w:szCs w:val="19"/>
        </w:rPr>
        <w:t xml:space="preserve">Towards that end, </w:t>
      </w:r>
      <w:r w:rsidR="3EF915EF" w:rsidRPr="177CB6B2">
        <w:rPr>
          <w:rFonts w:ascii="Arial" w:eastAsia="Arial" w:hAnsi="Arial" w:cs="Arial"/>
          <w:b/>
          <w:bCs/>
          <w:color w:val="000000" w:themeColor="text1"/>
          <w:sz w:val="19"/>
          <w:szCs w:val="19"/>
        </w:rPr>
        <w:t xml:space="preserve">BASA </w:t>
      </w:r>
      <w:r w:rsidR="7864F591" w:rsidRPr="177CB6B2">
        <w:rPr>
          <w:rFonts w:ascii="Arial" w:eastAsia="Arial" w:hAnsi="Arial" w:cs="Arial"/>
          <w:b/>
          <w:bCs/>
          <w:color w:val="000000" w:themeColor="text1"/>
          <w:sz w:val="19"/>
          <w:szCs w:val="19"/>
        </w:rPr>
        <w:t>sig</w:t>
      </w:r>
      <w:r w:rsidR="3EF915EF" w:rsidRPr="177CB6B2">
        <w:rPr>
          <w:rFonts w:ascii="Arial" w:eastAsia="Arial" w:hAnsi="Arial" w:cs="Arial"/>
          <w:b/>
          <w:bCs/>
          <w:color w:val="000000" w:themeColor="text1"/>
          <w:sz w:val="19"/>
          <w:szCs w:val="19"/>
        </w:rPr>
        <w:t>n</w:t>
      </w:r>
      <w:r w:rsidR="7864F591" w:rsidRPr="177CB6B2">
        <w:rPr>
          <w:rFonts w:ascii="Arial" w:eastAsia="Arial" w:hAnsi="Arial" w:cs="Arial"/>
          <w:b/>
          <w:bCs/>
          <w:color w:val="000000" w:themeColor="text1"/>
          <w:sz w:val="19"/>
          <w:szCs w:val="19"/>
        </w:rPr>
        <w:t>ed an</w:t>
      </w:r>
      <w:r w:rsidR="3EF915EF" w:rsidRPr="177CB6B2">
        <w:rPr>
          <w:rFonts w:ascii="Arial" w:eastAsia="Arial" w:hAnsi="Arial" w:cs="Arial"/>
          <w:b/>
          <w:bCs/>
          <w:color w:val="000000" w:themeColor="text1"/>
          <w:sz w:val="19"/>
          <w:szCs w:val="19"/>
        </w:rPr>
        <w:t xml:space="preserve"> Asset Purchase Agreement</w:t>
      </w:r>
      <w:r w:rsidR="02D4F32A" w:rsidRPr="177CB6B2">
        <w:rPr>
          <w:rFonts w:ascii="Arial" w:eastAsia="Arial" w:hAnsi="Arial" w:cs="Arial"/>
          <w:b/>
          <w:bCs/>
          <w:color w:val="000000" w:themeColor="text1"/>
          <w:sz w:val="19"/>
          <w:szCs w:val="19"/>
        </w:rPr>
        <w:t xml:space="preserve"> (APA)</w:t>
      </w:r>
      <w:r w:rsidR="3EF915EF" w:rsidRPr="177CB6B2">
        <w:rPr>
          <w:rFonts w:ascii="Arial" w:eastAsia="Arial" w:hAnsi="Arial" w:cs="Arial"/>
          <w:b/>
          <w:bCs/>
          <w:color w:val="000000" w:themeColor="text1"/>
          <w:sz w:val="19"/>
          <w:szCs w:val="19"/>
        </w:rPr>
        <w:t xml:space="preserve"> with PAW</w:t>
      </w:r>
      <w:r w:rsidR="6418799A" w:rsidRPr="177CB6B2">
        <w:rPr>
          <w:rFonts w:ascii="Arial" w:eastAsia="Arial" w:hAnsi="Arial" w:cs="Arial"/>
          <w:b/>
          <w:bCs/>
          <w:color w:val="000000" w:themeColor="text1"/>
          <w:sz w:val="19"/>
          <w:szCs w:val="19"/>
        </w:rPr>
        <w:t xml:space="preserve"> on Oct</w:t>
      </w:r>
      <w:r w:rsidR="6E7973F0" w:rsidRPr="177CB6B2">
        <w:rPr>
          <w:rFonts w:ascii="Arial" w:eastAsia="Arial" w:hAnsi="Arial" w:cs="Arial"/>
          <w:b/>
          <w:bCs/>
          <w:color w:val="000000" w:themeColor="text1"/>
          <w:sz w:val="19"/>
          <w:szCs w:val="19"/>
        </w:rPr>
        <w:t xml:space="preserve">. </w:t>
      </w:r>
      <w:r w:rsidR="6418799A" w:rsidRPr="177CB6B2">
        <w:rPr>
          <w:rFonts w:ascii="Arial" w:eastAsia="Arial" w:hAnsi="Arial" w:cs="Arial"/>
          <w:b/>
          <w:bCs/>
          <w:color w:val="000000" w:themeColor="text1"/>
          <w:sz w:val="19"/>
          <w:szCs w:val="19"/>
        </w:rPr>
        <w:t xml:space="preserve">11, and the City of Butler and Butler Township </w:t>
      </w:r>
      <w:r w:rsidR="2B0FA7C8" w:rsidRPr="177CB6B2">
        <w:rPr>
          <w:rFonts w:ascii="Arial" w:eastAsia="Arial" w:hAnsi="Arial" w:cs="Arial"/>
          <w:b/>
          <w:bCs/>
          <w:color w:val="000000" w:themeColor="text1"/>
          <w:sz w:val="19"/>
          <w:szCs w:val="19"/>
        </w:rPr>
        <w:t>voted to</w:t>
      </w:r>
      <w:r w:rsidR="00AB5AF4" w:rsidRPr="177CB6B2">
        <w:rPr>
          <w:rFonts w:ascii="Arial" w:eastAsia="Arial" w:hAnsi="Arial" w:cs="Arial"/>
          <w:b/>
          <w:bCs/>
          <w:color w:val="000000" w:themeColor="text1"/>
          <w:sz w:val="19"/>
          <w:szCs w:val="19"/>
        </w:rPr>
        <w:t xml:space="preserve"> </w:t>
      </w:r>
      <w:r w:rsidR="2B0FA7C8" w:rsidRPr="177CB6B2">
        <w:rPr>
          <w:rFonts w:ascii="Arial" w:eastAsia="Arial" w:hAnsi="Arial" w:cs="Arial"/>
          <w:b/>
          <w:bCs/>
          <w:color w:val="000000" w:themeColor="text1"/>
          <w:sz w:val="19"/>
          <w:szCs w:val="19"/>
        </w:rPr>
        <w:t xml:space="preserve">support </w:t>
      </w:r>
      <w:r w:rsidR="0075ED0E" w:rsidRPr="177CB6B2">
        <w:rPr>
          <w:rFonts w:ascii="Arial" w:eastAsia="Arial" w:hAnsi="Arial" w:cs="Arial"/>
          <w:b/>
          <w:bCs/>
          <w:color w:val="000000" w:themeColor="text1"/>
          <w:sz w:val="19"/>
          <w:szCs w:val="19"/>
        </w:rPr>
        <w:t>this decision through reaffirming resolution</w:t>
      </w:r>
      <w:r w:rsidR="24AECC31" w:rsidRPr="177CB6B2">
        <w:rPr>
          <w:rFonts w:ascii="Arial" w:eastAsia="Arial" w:hAnsi="Arial" w:cs="Arial"/>
          <w:b/>
          <w:bCs/>
          <w:color w:val="000000" w:themeColor="text1"/>
          <w:sz w:val="19"/>
          <w:szCs w:val="19"/>
        </w:rPr>
        <w:t>s</w:t>
      </w:r>
      <w:r w:rsidR="0075ED0E" w:rsidRPr="177CB6B2">
        <w:rPr>
          <w:rFonts w:ascii="Arial" w:eastAsia="Arial" w:hAnsi="Arial" w:cs="Arial"/>
          <w:b/>
          <w:bCs/>
          <w:color w:val="000000" w:themeColor="text1"/>
          <w:sz w:val="19"/>
          <w:szCs w:val="19"/>
        </w:rPr>
        <w:t xml:space="preserve"> at their</w:t>
      </w:r>
      <w:r w:rsidR="4C5ACE35" w:rsidRPr="177CB6B2">
        <w:rPr>
          <w:rFonts w:ascii="Arial" w:eastAsia="Arial" w:hAnsi="Arial" w:cs="Arial"/>
          <w:b/>
          <w:bCs/>
          <w:color w:val="000000" w:themeColor="text1"/>
          <w:sz w:val="19"/>
          <w:szCs w:val="19"/>
        </w:rPr>
        <w:t xml:space="preserve"> </w:t>
      </w:r>
      <w:r w:rsidR="0075ED0E" w:rsidRPr="177CB6B2">
        <w:rPr>
          <w:rFonts w:ascii="Arial" w:eastAsia="Arial" w:hAnsi="Arial" w:cs="Arial"/>
          <w:b/>
          <w:bCs/>
          <w:color w:val="000000" w:themeColor="text1"/>
          <w:sz w:val="19"/>
          <w:szCs w:val="19"/>
        </w:rPr>
        <w:t>meetings on Oct</w:t>
      </w:r>
      <w:r w:rsidR="6F6C96F3" w:rsidRPr="177CB6B2">
        <w:rPr>
          <w:rFonts w:ascii="Arial" w:eastAsia="Arial" w:hAnsi="Arial" w:cs="Arial"/>
          <w:b/>
          <w:bCs/>
          <w:color w:val="000000" w:themeColor="text1"/>
          <w:sz w:val="19"/>
          <w:szCs w:val="19"/>
        </w:rPr>
        <w:t xml:space="preserve">. </w:t>
      </w:r>
      <w:r w:rsidR="0075ED0E" w:rsidRPr="177CB6B2">
        <w:rPr>
          <w:rFonts w:ascii="Arial" w:eastAsia="Arial" w:hAnsi="Arial" w:cs="Arial"/>
          <w:b/>
          <w:bCs/>
          <w:color w:val="000000" w:themeColor="text1"/>
          <w:sz w:val="19"/>
          <w:szCs w:val="19"/>
        </w:rPr>
        <w:t>13 and Oct</w:t>
      </w:r>
      <w:r w:rsidR="60FD7FE1" w:rsidRPr="177CB6B2">
        <w:rPr>
          <w:rFonts w:ascii="Arial" w:eastAsia="Arial" w:hAnsi="Arial" w:cs="Arial"/>
          <w:b/>
          <w:bCs/>
          <w:color w:val="000000" w:themeColor="text1"/>
          <w:sz w:val="19"/>
          <w:szCs w:val="19"/>
        </w:rPr>
        <w:t xml:space="preserve">. </w:t>
      </w:r>
      <w:r w:rsidR="0075ED0E" w:rsidRPr="177CB6B2">
        <w:rPr>
          <w:rFonts w:ascii="Arial" w:eastAsia="Arial" w:hAnsi="Arial" w:cs="Arial"/>
          <w:b/>
          <w:bCs/>
          <w:color w:val="000000" w:themeColor="text1"/>
          <w:sz w:val="19"/>
          <w:szCs w:val="19"/>
        </w:rPr>
        <w:t>17</w:t>
      </w:r>
      <w:r w:rsidR="0191279E" w:rsidRPr="177CB6B2">
        <w:rPr>
          <w:rFonts w:ascii="Arial" w:eastAsia="Arial" w:hAnsi="Arial" w:cs="Arial"/>
          <w:b/>
          <w:bCs/>
          <w:color w:val="000000" w:themeColor="text1"/>
          <w:sz w:val="19"/>
          <w:szCs w:val="19"/>
        </w:rPr>
        <w:t>, respectively</w:t>
      </w:r>
      <w:r w:rsidR="0075ED0E" w:rsidRPr="177CB6B2">
        <w:rPr>
          <w:rFonts w:ascii="Arial" w:eastAsia="Arial" w:hAnsi="Arial" w:cs="Arial"/>
          <w:b/>
          <w:bCs/>
          <w:color w:val="000000" w:themeColor="text1"/>
          <w:sz w:val="19"/>
          <w:szCs w:val="19"/>
        </w:rPr>
        <w:t xml:space="preserve">. </w:t>
      </w:r>
    </w:p>
    <w:p w14:paraId="10A7B8E4" w14:textId="203B5F44" w:rsidR="005561E7" w:rsidRDefault="005561E7" w:rsidP="04988731">
      <w:pPr>
        <w:pStyle w:val="NoSpacing"/>
        <w:jc w:val="both"/>
        <w:rPr>
          <w:rFonts w:ascii="Arial" w:eastAsia="Arial" w:hAnsi="Arial" w:cs="Arial"/>
          <w:color w:val="000000" w:themeColor="text1"/>
          <w:sz w:val="19"/>
          <w:szCs w:val="19"/>
        </w:rPr>
      </w:pPr>
    </w:p>
    <w:p w14:paraId="393011CF" w14:textId="540D0C41" w:rsidR="005561E7" w:rsidRDefault="487DA1DE" w:rsidP="5B886408">
      <w:pPr>
        <w:pStyle w:val="NoSpacing"/>
        <w:jc w:val="both"/>
        <w:rPr>
          <w:rFonts w:ascii="Arial" w:eastAsia="Arial" w:hAnsi="Arial" w:cs="Arial"/>
          <w:color w:val="000000" w:themeColor="text1"/>
          <w:sz w:val="19"/>
          <w:szCs w:val="19"/>
        </w:rPr>
      </w:pPr>
      <w:r w:rsidRPr="5B886408">
        <w:rPr>
          <w:rFonts w:ascii="Arial" w:eastAsia="Arial" w:hAnsi="Arial" w:cs="Arial"/>
          <w:color w:val="000000" w:themeColor="text1"/>
          <w:sz w:val="19"/>
          <w:szCs w:val="19"/>
        </w:rPr>
        <w:t>As part of th</w:t>
      </w:r>
      <w:r w:rsidR="591E9322" w:rsidRPr="5B886408">
        <w:rPr>
          <w:rFonts w:ascii="Arial" w:eastAsia="Arial" w:hAnsi="Arial" w:cs="Arial"/>
          <w:color w:val="000000" w:themeColor="text1"/>
          <w:sz w:val="19"/>
          <w:szCs w:val="19"/>
        </w:rPr>
        <w:t>is</w:t>
      </w:r>
      <w:r w:rsidR="63F3B330" w:rsidRPr="5B886408">
        <w:rPr>
          <w:rFonts w:ascii="Arial" w:eastAsia="Arial" w:hAnsi="Arial" w:cs="Arial"/>
          <w:color w:val="000000" w:themeColor="text1"/>
          <w:sz w:val="19"/>
          <w:szCs w:val="19"/>
        </w:rPr>
        <w:t xml:space="preserve"> </w:t>
      </w:r>
      <w:r w:rsidR="734D0CCF" w:rsidRPr="5B886408">
        <w:rPr>
          <w:rFonts w:ascii="Arial" w:eastAsia="Arial" w:hAnsi="Arial" w:cs="Arial"/>
          <w:color w:val="000000" w:themeColor="text1"/>
          <w:sz w:val="19"/>
          <w:szCs w:val="19"/>
        </w:rPr>
        <w:t>acquisition</w:t>
      </w:r>
      <w:r w:rsidRPr="5B886408">
        <w:rPr>
          <w:rFonts w:ascii="Arial" w:eastAsia="Arial" w:hAnsi="Arial" w:cs="Arial"/>
          <w:color w:val="000000" w:themeColor="text1"/>
          <w:sz w:val="19"/>
          <w:szCs w:val="19"/>
        </w:rPr>
        <w:t xml:space="preserve">, </w:t>
      </w:r>
      <w:r w:rsidR="792F7111" w:rsidRPr="5B886408">
        <w:rPr>
          <w:rFonts w:ascii="Arial" w:eastAsia="Arial" w:hAnsi="Arial" w:cs="Arial"/>
          <w:color w:val="000000" w:themeColor="text1"/>
          <w:sz w:val="19"/>
          <w:szCs w:val="19"/>
        </w:rPr>
        <w:t>we guaranteed that:</w:t>
      </w:r>
    </w:p>
    <w:p w14:paraId="28584510" w14:textId="44F9D31C" w:rsidR="005561E7" w:rsidRDefault="005561E7" w:rsidP="5B886408">
      <w:pPr>
        <w:pStyle w:val="NoSpacing"/>
        <w:jc w:val="both"/>
        <w:rPr>
          <w:rFonts w:ascii="Arial" w:eastAsia="Arial" w:hAnsi="Arial" w:cs="Arial"/>
          <w:color w:val="000000" w:themeColor="text1"/>
          <w:sz w:val="19"/>
          <w:szCs w:val="19"/>
        </w:rPr>
      </w:pPr>
    </w:p>
    <w:p w14:paraId="7456273E" w14:textId="7CB6E8E5" w:rsidR="005561E7" w:rsidRDefault="487DA1DE" w:rsidP="3F788280">
      <w:pPr>
        <w:pStyle w:val="NoSpacing"/>
        <w:numPr>
          <w:ilvl w:val="0"/>
          <w:numId w:val="4"/>
        </w:numPr>
        <w:rPr>
          <w:rFonts w:ascii="Arial" w:eastAsia="Arial" w:hAnsi="Arial" w:cs="Arial"/>
          <w:color w:val="000000" w:themeColor="text1"/>
          <w:sz w:val="19"/>
          <w:szCs w:val="19"/>
        </w:rPr>
      </w:pPr>
      <w:r w:rsidRPr="3F788280">
        <w:rPr>
          <w:rFonts w:ascii="Arial" w:eastAsia="Arial" w:hAnsi="Arial" w:cs="Arial"/>
          <w:color w:val="000000" w:themeColor="text1"/>
          <w:sz w:val="19"/>
          <w:szCs w:val="19"/>
        </w:rPr>
        <w:t xml:space="preserve">PAW will assume BASA’s current list of </w:t>
      </w:r>
      <w:r w:rsidR="2EE19308" w:rsidRPr="3F788280">
        <w:rPr>
          <w:rFonts w:ascii="Arial" w:eastAsia="Arial" w:hAnsi="Arial" w:cs="Arial"/>
          <w:color w:val="000000" w:themeColor="text1"/>
          <w:sz w:val="19"/>
          <w:szCs w:val="19"/>
        </w:rPr>
        <w:t>c</w:t>
      </w:r>
      <w:r w:rsidRPr="3F788280">
        <w:rPr>
          <w:rFonts w:ascii="Arial" w:eastAsia="Arial" w:hAnsi="Arial" w:cs="Arial"/>
          <w:color w:val="000000" w:themeColor="text1"/>
          <w:sz w:val="19"/>
          <w:szCs w:val="19"/>
        </w:rPr>
        <w:t xml:space="preserve">apital </w:t>
      </w:r>
      <w:r w:rsidR="0A073341" w:rsidRPr="3F788280">
        <w:rPr>
          <w:rFonts w:ascii="Arial" w:eastAsia="Arial" w:hAnsi="Arial" w:cs="Arial"/>
          <w:color w:val="000000" w:themeColor="text1"/>
          <w:sz w:val="19"/>
          <w:szCs w:val="19"/>
        </w:rPr>
        <w:t>c</w:t>
      </w:r>
      <w:r w:rsidRPr="3F788280">
        <w:rPr>
          <w:rFonts w:ascii="Arial" w:eastAsia="Arial" w:hAnsi="Arial" w:cs="Arial"/>
          <w:color w:val="000000" w:themeColor="text1"/>
          <w:sz w:val="19"/>
          <w:szCs w:val="19"/>
        </w:rPr>
        <w:t xml:space="preserve">ost projects, which total more than $75 million in improvements and upgrades to </w:t>
      </w:r>
      <w:r w:rsidR="534C2C9C" w:rsidRPr="3F788280">
        <w:rPr>
          <w:rFonts w:ascii="Arial" w:eastAsia="Arial" w:hAnsi="Arial" w:cs="Arial"/>
          <w:color w:val="000000" w:themeColor="text1"/>
          <w:sz w:val="19"/>
          <w:szCs w:val="19"/>
        </w:rPr>
        <w:t xml:space="preserve">its </w:t>
      </w:r>
      <w:r w:rsidRPr="3F788280">
        <w:rPr>
          <w:rFonts w:ascii="Arial" w:eastAsia="Arial" w:hAnsi="Arial" w:cs="Arial"/>
          <w:color w:val="000000" w:themeColor="text1"/>
          <w:sz w:val="19"/>
          <w:szCs w:val="19"/>
        </w:rPr>
        <w:t>aging facilities and infrastructure</w:t>
      </w:r>
      <w:r w:rsidR="5C0AEE40" w:rsidRPr="3F788280">
        <w:rPr>
          <w:rFonts w:ascii="Arial" w:eastAsia="Arial" w:hAnsi="Arial" w:cs="Arial"/>
          <w:color w:val="000000" w:themeColor="text1"/>
          <w:sz w:val="19"/>
          <w:szCs w:val="19"/>
        </w:rPr>
        <w:t>.</w:t>
      </w:r>
    </w:p>
    <w:p w14:paraId="654F5DF3" w14:textId="683F1B6A" w:rsidR="005561E7" w:rsidRDefault="487DA1DE" w:rsidP="3F788280">
      <w:pPr>
        <w:pStyle w:val="NoSpacing"/>
        <w:numPr>
          <w:ilvl w:val="0"/>
          <w:numId w:val="4"/>
        </w:numPr>
        <w:rPr>
          <w:rFonts w:ascii="Arial" w:eastAsia="Arial" w:hAnsi="Arial" w:cs="Arial"/>
          <w:color w:val="000000" w:themeColor="text1"/>
          <w:sz w:val="19"/>
          <w:szCs w:val="19"/>
        </w:rPr>
      </w:pPr>
      <w:r w:rsidRPr="3F788280">
        <w:rPr>
          <w:rFonts w:ascii="Arial" w:eastAsia="Arial" w:hAnsi="Arial" w:cs="Arial"/>
          <w:color w:val="000000" w:themeColor="text1"/>
          <w:sz w:val="19"/>
          <w:szCs w:val="19"/>
        </w:rPr>
        <w:t>PAW has</w:t>
      </w:r>
      <w:r w:rsidR="3A37AC80" w:rsidRPr="3F788280">
        <w:rPr>
          <w:rFonts w:ascii="Arial" w:eastAsia="Arial" w:hAnsi="Arial" w:cs="Arial"/>
          <w:color w:val="000000" w:themeColor="text1"/>
          <w:sz w:val="19"/>
          <w:szCs w:val="19"/>
        </w:rPr>
        <w:t xml:space="preserve"> also</w:t>
      </w:r>
      <w:r w:rsidRPr="3F788280">
        <w:rPr>
          <w:rFonts w:ascii="Arial" w:eastAsia="Arial" w:hAnsi="Arial" w:cs="Arial"/>
          <w:color w:val="000000" w:themeColor="text1"/>
          <w:sz w:val="19"/>
          <w:szCs w:val="19"/>
        </w:rPr>
        <w:t xml:space="preserve"> committed to using Butler-area contractors for</w:t>
      </w:r>
      <w:r w:rsidR="375E5D3B" w:rsidRPr="3F788280">
        <w:rPr>
          <w:rFonts w:ascii="Arial" w:eastAsia="Arial" w:hAnsi="Arial" w:cs="Arial"/>
          <w:color w:val="000000" w:themeColor="text1"/>
          <w:sz w:val="19"/>
          <w:szCs w:val="19"/>
        </w:rPr>
        <w:t xml:space="preserve"> these </w:t>
      </w:r>
      <w:r w:rsidRPr="3F788280">
        <w:rPr>
          <w:rFonts w:ascii="Arial" w:eastAsia="Arial" w:hAnsi="Arial" w:cs="Arial"/>
          <w:color w:val="000000" w:themeColor="text1"/>
          <w:sz w:val="19"/>
          <w:szCs w:val="19"/>
        </w:rPr>
        <w:t>projects</w:t>
      </w:r>
      <w:r w:rsidR="59B007D5" w:rsidRPr="3F788280">
        <w:rPr>
          <w:rFonts w:ascii="Arial" w:eastAsia="Arial" w:hAnsi="Arial" w:cs="Arial"/>
          <w:color w:val="000000" w:themeColor="text1"/>
          <w:sz w:val="19"/>
          <w:szCs w:val="19"/>
        </w:rPr>
        <w:t xml:space="preserve"> when possible</w:t>
      </w:r>
      <w:r w:rsidR="1560737B" w:rsidRPr="3F788280">
        <w:rPr>
          <w:rFonts w:ascii="Arial" w:eastAsia="Arial" w:hAnsi="Arial" w:cs="Arial"/>
          <w:color w:val="000000" w:themeColor="text1"/>
          <w:sz w:val="19"/>
          <w:szCs w:val="19"/>
        </w:rPr>
        <w:t>.</w:t>
      </w:r>
    </w:p>
    <w:p w14:paraId="3C3A678B" w14:textId="441619E6" w:rsidR="005561E7" w:rsidRDefault="487DA1DE" w:rsidP="3F788280">
      <w:pPr>
        <w:pStyle w:val="NoSpacing"/>
        <w:numPr>
          <w:ilvl w:val="0"/>
          <w:numId w:val="4"/>
        </w:numPr>
        <w:rPr>
          <w:rFonts w:ascii="Arial" w:eastAsia="Arial" w:hAnsi="Arial" w:cs="Arial"/>
          <w:color w:val="000000" w:themeColor="text1"/>
          <w:sz w:val="19"/>
          <w:szCs w:val="19"/>
        </w:rPr>
      </w:pPr>
      <w:r w:rsidRPr="3F788280">
        <w:rPr>
          <w:rFonts w:ascii="Arial" w:eastAsia="Arial" w:hAnsi="Arial" w:cs="Arial"/>
          <w:color w:val="000000" w:themeColor="text1"/>
          <w:sz w:val="19"/>
          <w:szCs w:val="19"/>
        </w:rPr>
        <w:t>BASA’s debt of $49 million will be eliminated utilizing the total proceeds of the sale</w:t>
      </w:r>
      <w:r w:rsidR="292ADDBC" w:rsidRPr="3F788280">
        <w:rPr>
          <w:rFonts w:ascii="Arial" w:eastAsia="Arial" w:hAnsi="Arial" w:cs="Arial"/>
          <w:color w:val="000000" w:themeColor="text1"/>
          <w:sz w:val="19"/>
          <w:szCs w:val="19"/>
        </w:rPr>
        <w:t>.</w:t>
      </w:r>
    </w:p>
    <w:p w14:paraId="4A76B673" w14:textId="4D3F7EEC" w:rsidR="005561E7" w:rsidRDefault="68C14DA8" w:rsidP="3F788280">
      <w:pPr>
        <w:pStyle w:val="NoSpacing"/>
        <w:numPr>
          <w:ilvl w:val="0"/>
          <w:numId w:val="4"/>
        </w:numPr>
        <w:rPr>
          <w:rFonts w:ascii="Arial" w:eastAsia="Arial" w:hAnsi="Arial" w:cs="Arial"/>
          <w:color w:val="000000" w:themeColor="text1"/>
          <w:sz w:val="19"/>
          <w:szCs w:val="19"/>
        </w:rPr>
      </w:pPr>
      <w:r w:rsidRPr="3F788280">
        <w:rPr>
          <w:rFonts w:ascii="Arial" w:eastAsia="Arial" w:hAnsi="Arial" w:cs="Arial"/>
          <w:color w:val="000000" w:themeColor="text1"/>
          <w:sz w:val="19"/>
          <w:szCs w:val="19"/>
        </w:rPr>
        <w:t xml:space="preserve">BASA’s </w:t>
      </w:r>
      <w:r w:rsidR="487DA1DE" w:rsidRPr="3F788280">
        <w:rPr>
          <w:rFonts w:ascii="Arial" w:eastAsia="Arial" w:hAnsi="Arial" w:cs="Arial"/>
          <w:color w:val="000000" w:themeColor="text1"/>
          <w:sz w:val="19"/>
          <w:szCs w:val="19"/>
        </w:rPr>
        <w:t>operation center will be maintained for a minimum of 10 years</w:t>
      </w:r>
      <w:r w:rsidR="6B1F7221" w:rsidRPr="3F788280">
        <w:rPr>
          <w:rFonts w:ascii="Arial" w:eastAsia="Arial" w:hAnsi="Arial" w:cs="Arial"/>
          <w:color w:val="000000" w:themeColor="text1"/>
          <w:sz w:val="19"/>
          <w:szCs w:val="19"/>
        </w:rPr>
        <w:t>.</w:t>
      </w:r>
    </w:p>
    <w:p w14:paraId="17E21C09" w14:textId="17C450D7" w:rsidR="005561E7" w:rsidRDefault="6FBD7B70" w:rsidP="3F788280">
      <w:pPr>
        <w:pStyle w:val="NoSpacing"/>
        <w:numPr>
          <w:ilvl w:val="0"/>
          <w:numId w:val="4"/>
        </w:numPr>
        <w:rPr>
          <w:rFonts w:ascii="Arial" w:eastAsia="Arial" w:hAnsi="Arial" w:cs="Arial"/>
          <w:color w:val="000000" w:themeColor="text1"/>
          <w:sz w:val="19"/>
          <w:szCs w:val="19"/>
        </w:rPr>
      </w:pPr>
      <w:r w:rsidRPr="3F788280">
        <w:rPr>
          <w:rFonts w:ascii="Arial" w:eastAsia="Arial" w:hAnsi="Arial" w:cs="Arial"/>
          <w:color w:val="000000" w:themeColor="text1"/>
          <w:sz w:val="19"/>
          <w:szCs w:val="19"/>
        </w:rPr>
        <w:t>All of BASA’s</w:t>
      </w:r>
      <w:r w:rsidR="487DA1DE" w:rsidRPr="3F788280">
        <w:rPr>
          <w:rFonts w:ascii="Arial" w:eastAsia="Arial" w:hAnsi="Arial" w:cs="Arial"/>
          <w:color w:val="000000" w:themeColor="text1"/>
          <w:sz w:val="19"/>
          <w:szCs w:val="19"/>
        </w:rPr>
        <w:t xml:space="preserve"> employees (union and non-union) will maintain their jobs based on current salaries and collective bargaining agreements</w:t>
      </w:r>
      <w:r w:rsidR="1CD76E0C" w:rsidRPr="3F788280">
        <w:rPr>
          <w:rFonts w:ascii="Arial" w:eastAsia="Arial" w:hAnsi="Arial" w:cs="Arial"/>
          <w:color w:val="000000" w:themeColor="text1"/>
          <w:sz w:val="19"/>
          <w:szCs w:val="19"/>
        </w:rPr>
        <w:t>.</w:t>
      </w:r>
    </w:p>
    <w:p w14:paraId="193E25E6" w14:textId="5B7A609E" w:rsidR="005561E7" w:rsidRDefault="1DFBB8E4" w:rsidP="3F788280">
      <w:pPr>
        <w:pStyle w:val="NoSpacing"/>
        <w:numPr>
          <w:ilvl w:val="0"/>
          <w:numId w:val="4"/>
        </w:numPr>
        <w:rPr>
          <w:rFonts w:ascii="Arial" w:eastAsia="Arial" w:hAnsi="Arial" w:cs="Arial"/>
          <w:color w:val="000000" w:themeColor="text1"/>
          <w:sz w:val="19"/>
          <w:szCs w:val="19"/>
        </w:rPr>
      </w:pPr>
      <w:r w:rsidRPr="3F788280">
        <w:rPr>
          <w:rFonts w:ascii="Arial" w:eastAsia="Arial" w:hAnsi="Arial" w:cs="Arial"/>
          <w:color w:val="000000" w:themeColor="text1"/>
          <w:sz w:val="19"/>
          <w:szCs w:val="19"/>
        </w:rPr>
        <w:t>BASA e</w:t>
      </w:r>
      <w:r w:rsidR="487DA1DE" w:rsidRPr="3F788280">
        <w:rPr>
          <w:rFonts w:ascii="Arial" w:eastAsia="Arial" w:hAnsi="Arial" w:cs="Arial"/>
          <w:color w:val="000000" w:themeColor="text1"/>
          <w:sz w:val="19"/>
          <w:szCs w:val="19"/>
        </w:rPr>
        <w:t>mployees will have access to substantially similar retirement and insurance benefits, and the pensions of retirees will not be impacted by this sale</w:t>
      </w:r>
      <w:r w:rsidR="74DBA6FD" w:rsidRPr="3F788280">
        <w:rPr>
          <w:rFonts w:ascii="Arial" w:eastAsia="Arial" w:hAnsi="Arial" w:cs="Arial"/>
          <w:color w:val="000000" w:themeColor="text1"/>
          <w:sz w:val="19"/>
          <w:szCs w:val="19"/>
        </w:rPr>
        <w:t>.</w:t>
      </w:r>
      <w:r w:rsidR="10161D61" w:rsidRPr="3F788280">
        <w:rPr>
          <w:rFonts w:ascii="Arial" w:eastAsia="Arial" w:hAnsi="Arial" w:cs="Arial"/>
          <w:color w:val="000000" w:themeColor="text1"/>
          <w:sz w:val="19"/>
          <w:szCs w:val="19"/>
        </w:rPr>
        <w:t xml:space="preserve"> </w:t>
      </w:r>
    </w:p>
    <w:p w14:paraId="6F777B32" w14:textId="0B5E78D5" w:rsidR="005561E7" w:rsidRDefault="1D092D1E" w:rsidP="3F788280">
      <w:pPr>
        <w:pStyle w:val="NoSpacing"/>
        <w:numPr>
          <w:ilvl w:val="0"/>
          <w:numId w:val="4"/>
        </w:numPr>
        <w:rPr>
          <w:rFonts w:ascii="Arial" w:eastAsia="Arial" w:hAnsi="Arial" w:cs="Arial"/>
          <w:b/>
          <w:bCs/>
          <w:color w:val="000000" w:themeColor="text1"/>
          <w:sz w:val="19"/>
          <w:szCs w:val="19"/>
        </w:rPr>
      </w:pPr>
      <w:r w:rsidRPr="3F788280">
        <w:rPr>
          <w:rFonts w:ascii="Arial" w:eastAsia="Arial" w:hAnsi="Arial" w:cs="Arial"/>
          <w:color w:val="000000" w:themeColor="text1"/>
          <w:sz w:val="19"/>
          <w:szCs w:val="19"/>
        </w:rPr>
        <w:t>C</w:t>
      </w:r>
      <w:r w:rsidR="487DA1DE" w:rsidRPr="3F788280">
        <w:rPr>
          <w:rFonts w:ascii="Arial" w:eastAsia="Arial" w:hAnsi="Arial" w:cs="Arial"/>
          <w:color w:val="000000" w:themeColor="text1"/>
          <w:sz w:val="19"/>
          <w:szCs w:val="19"/>
        </w:rPr>
        <w:t xml:space="preserve">ustomers are guaranteed a minimum one-year rate freeze that would take effect upon closing until the later of the one-year anniversary of the closing or Jan. 1, 2025. </w:t>
      </w:r>
    </w:p>
    <w:p w14:paraId="0997BCE6" w14:textId="71E62DFB" w:rsidR="005561E7" w:rsidRDefault="3CC3BFB9" w:rsidP="3F788280">
      <w:pPr>
        <w:pStyle w:val="NoSpacing"/>
        <w:numPr>
          <w:ilvl w:val="1"/>
          <w:numId w:val="3"/>
        </w:numPr>
        <w:rPr>
          <w:rFonts w:ascii="Arial" w:eastAsia="Arial" w:hAnsi="Arial" w:cs="Arial"/>
          <w:b/>
          <w:bCs/>
          <w:color w:val="000000" w:themeColor="text1"/>
          <w:sz w:val="19"/>
          <w:szCs w:val="19"/>
        </w:rPr>
      </w:pPr>
      <w:r w:rsidRPr="3F788280">
        <w:rPr>
          <w:rFonts w:ascii="Arial" w:eastAsia="Arial" w:hAnsi="Arial" w:cs="Arial"/>
          <w:color w:val="000000" w:themeColor="text1"/>
          <w:sz w:val="19"/>
          <w:szCs w:val="19"/>
        </w:rPr>
        <w:t>BASA’s</w:t>
      </w:r>
      <w:r w:rsidR="487DA1DE" w:rsidRPr="3F788280">
        <w:rPr>
          <w:rFonts w:ascii="Arial" w:eastAsia="Arial" w:hAnsi="Arial" w:cs="Arial"/>
          <w:color w:val="000000" w:themeColor="text1"/>
          <w:sz w:val="19"/>
          <w:szCs w:val="19"/>
        </w:rPr>
        <w:t xml:space="preserve"> rates have remained arbitrarily low for years, and well below many other sewer authorities across Pennsylvania. Because of the operational needs</w:t>
      </w:r>
      <w:r w:rsidR="1726C8DC" w:rsidRPr="3F788280">
        <w:rPr>
          <w:rFonts w:ascii="Arial" w:eastAsia="Arial" w:hAnsi="Arial" w:cs="Arial"/>
          <w:color w:val="000000" w:themeColor="text1"/>
          <w:sz w:val="19"/>
          <w:szCs w:val="19"/>
        </w:rPr>
        <w:t xml:space="preserve"> </w:t>
      </w:r>
      <w:r w:rsidR="5AE3AB43" w:rsidRPr="3F788280">
        <w:rPr>
          <w:rFonts w:ascii="Arial" w:eastAsia="Arial" w:hAnsi="Arial" w:cs="Arial"/>
          <w:color w:val="000000" w:themeColor="text1"/>
          <w:sz w:val="19"/>
          <w:szCs w:val="19"/>
        </w:rPr>
        <w:t xml:space="preserve">that </w:t>
      </w:r>
      <w:r w:rsidR="760D7B54" w:rsidRPr="3F788280">
        <w:rPr>
          <w:rFonts w:ascii="Arial" w:eastAsia="Arial" w:hAnsi="Arial" w:cs="Arial"/>
          <w:color w:val="000000" w:themeColor="text1"/>
          <w:sz w:val="19"/>
          <w:szCs w:val="19"/>
        </w:rPr>
        <w:t xml:space="preserve">BASA's </w:t>
      </w:r>
      <w:r w:rsidR="487DA1DE" w:rsidRPr="3F788280">
        <w:rPr>
          <w:rFonts w:ascii="Arial" w:eastAsia="Arial" w:hAnsi="Arial" w:cs="Arial"/>
          <w:color w:val="000000" w:themeColor="text1"/>
          <w:sz w:val="19"/>
          <w:szCs w:val="19"/>
        </w:rPr>
        <w:t>facility requires</w:t>
      </w:r>
      <w:r w:rsidR="2B6C0A2B" w:rsidRPr="3F788280">
        <w:rPr>
          <w:rFonts w:ascii="Arial" w:eastAsia="Arial" w:hAnsi="Arial" w:cs="Arial"/>
          <w:color w:val="000000" w:themeColor="text1"/>
          <w:sz w:val="19"/>
          <w:szCs w:val="19"/>
        </w:rPr>
        <w:t xml:space="preserve">, </w:t>
      </w:r>
      <w:r w:rsidR="487DA1DE" w:rsidRPr="3F788280">
        <w:rPr>
          <w:rFonts w:ascii="Arial" w:eastAsia="Arial" w:hAnsi="Arial" w:cs="Arial"/>
          <w:color w:val="000000" w:themeColor="text1"/>
          <w:sz w:val="19"/>
          <w:szCs w:val="19"/>
        </w:rPr>
        <w:t>a rate increase of $2.50 prior to or on the day the acquisition is finalized</w:t>
      </w:r>
      <w:r w:rsidR="1C163252" w:rsidRPr="3F788280">
        <w:rPr>
          <w:rFonts w:ascii="Arial" w:eastAsia="Arial" w:hAnsi="Arial" w:cs="Arial"/>
          <w:color w:val="000000" w:themeColor="text1"/>
          <w:sz w:val="19"/>
          <w:szCs w:val="19"/>
        </w:rPr>
        <w:t xml:space="preserve"> will be implemented</w:t>
      </w:r>
      <w:bookmarkStart w:id="4" w:name="_Int_OlLFKr4B"/>
      <w:r w:rsidR="29C2AC63" w:rsidRPr="3F788280">
        <w:rPr>
          <w:rFonts w:ascii="Arial" w:eastAsia="Arial" w:hAnsi="Arial" w:cs="Arial"/>
          <w:color w:val="000000" w:themeColor="text1"/>
          <w:sz w:val="19"/>
          <w:szCs w:val="19"/>
        </w:rPr>
        <w:t xml:space="preserve">. </w:t>
      </w:r>
      <w:bookmarkEnd w:id="4"/>
    </w:p>
    <w:p w14:paraId="22FD6337" w14:textId="287A5A71" w:rsidR="005561E7" w:rsidRDefault="74F72827" w:rsidP="3F788280">
      <w:pPr>
        <w:pStyle w:val="NoSpacing"/>
        <w:numPr>
          <w:ilvl w:val="0"/>
          <w:numId w:val="2"/>
        </w:numPr>
        <w:rPr>
          <w:rFonts w:ascii="Arial" w:eastAsia="Arial" w:hAnsi="Arial" w:cs="Arial"/>
          <w:color w:val="000000" w:themeColor="text1"/>
          <w:sz w:val="19"/>
          <w:szCs w:val="19"/>
        </w:rPr>
      </w:pPr>
      <w:r w:rsidRPr="3F788280">
        <w:rPr>
          <w:rFonts w:ascii="Arial" w:eastAsia="Arial" w:hAnsi="Arial" w:cs="Arial"/>
          <w:color w:val="000000" w:themeColor="text1"/>
          <w:sz w:val="19"/>
          <w:szCs w:val="19"/>
        </w:rPr>
        <w:lastRenderedPageBreak/>
        <w:t xml:space="preserve">PAW </w:t>
      </w:r>
      <w:r w:rsidR="1CCA0D4B" w:rsidRPr="3F788280">
        <w:rPr>
          <w:rFonts w:ascii="Arial" w:eastAsia="Arial" w:hAnsi="Arial" w:cs="Arial"/>
          <w:color w:val="000000" w:themeColor="text1"/>
          <w:sz w:val="19"/>
          <w:szCs w:val="19"/>
        </w:rPr>
        <w:t>will</w:t>
      </w:r>
      <w:r w:rsidRPr="3F788280">
        <w:rPr>
          <w:rFonts w:ascii="Arial" w:eastAsia="Arial" w:hAnsi="Arial" w:cs="Arial"/>
          <w:color w:val="000000" w:themeColor="text1"/>
          <w:sz w:val="19"/>
          <w:szCs w:val="19"/>
        </w:rPr>
        <w:t xml:space="preserve"> petition the Public Utility Commission (PUC) to request approval to initiate a pilot program in B</w:t>
      </w:r>
      <w:r w:rsidR="2319DC0F" w:rsidRPr="3F788280">
        <w:rPr>
          <w:rFonts w:ascii="Arial" w:eastAsia="Arial" w:hAnsi="Arial" w:cs="Arial"/>
          <w:color w:val="000000" w:themeColor="text1"/>
          <w:sz w:val="19"/>
          <w:szCs w:val="19"/>
        </w:rPr>
        <w:t>ASA'</w:t>
      </w:r>
      <w:r w:rsidRPr="3F788280">
        <w:rPr>
          <w:rFonts w:ascii="Arial" w:eastAsia="Arial" w:hAnsi="Arial" w:cs="Arial"/>
          <w:color w:val="000000" w:themeColor="text1"/>
          <w:sz w:val="19"/>
          <w:szCs w:val="19"/>
        </w:rPr>
        <w:t xml:space="preserve">s service area to replace or repair customers’ laterals to address stormwater inflow (these are the lateral pipes that connect homes and businesses to the public sewers). </w:t>
      </w:r>
    </w:p>
    <w:p w14:paraId="2631EB92" w14:textId="32CD33BA" w:rsidR="005561E7" w:rsidRDefault="74F72827" w:rsidP="3F788280">
      <w:pPr>
        <w:pStyle w:val="NoSpacing"/>
        <w:numPr>
          <w:ilvl w:val="1"/>
          <w:numId w:val="1"/>
        </w:numPr>
        <w:rPr>
          <w:rFonts w:ascii="Arial" w:eastAsia="Arial" w:hAnsi="Arial" w:cs="Arial"/>
          <w:color w:val="000000" w:themeColor="text1"/>
          <w:sz w:val="19"/>
          <w:szCs w:val="19"/>
        </w:rPr>
      </w:pPr>
      <w:r w:rsidRPr="3F788280">
        <w:rPr>
          <w:rFonts w:ascii="Arial" w:eastAsia="Arial" w:hAnsi="Arial" w:cs="Arial"/>
          <w:color w:val="000000" w:themeColor="text1"/>
          <w:sz w:val="19"/>
          <w:szCs w:val="19"/>
        </w:rPr>
        <w:t>For years, our customers have experienced costly headaches caused by aging laterals that have failed and damaged their properties. The average cost of a lateral repair is $8,500. If the PUC approves PAW’s pilot program, individual customers like you will no longer have to foot the bill to fix broken laterals.</w:t>
      </w:r>
    </w:p>
    <w:p w14:paraId="5693AF61" w14:textId="646CE098" w:rsidR="005561E7" w:rsidRDefault="005561E7" w:rsidP="7FD9A6D7">
      <w:pPr>
        <w:pStyle w:val="NoSpacing"/>
        <w:jc w:val="both"/>
        <w:rPr>
          <w:rFonts w:ascii="Arial" w:eastAsia="Arial" w:hAnsi="Arial" w:cs="Arial"/>
          <w:color w:val="000000" w:themeColor="text1"/>
          <w:sz w:val="19"/>
          <w:szCs w:val="19"/>
        </w:rPr>
      </w:pPr>
    </w:p>
    <w:p w14:paraId="4BA6976F" w14:textId="3247DED0" w:rsidR="005561E7" w:rsidRDefault="6F2CBA73" w:rsidP="7FD9A6D7">
      <w:pPr>
        <w:pStyle w:val="NoSpacing"/>
        <w:jc w:val="both"/>
        <w:rPr>
          <w:rFonts w:ascii="Arial" w:eastAsia="Arial" w:hAnsi="Arial" w:cs="Arial"/>
          <w:color w:val="000000" w:themeColor="text1"/>
          <w:sz w:val="19"/>
          <w:szCs w:val="19"/>
        </w:rPr>
      </w:pPr>
      <w:r w:rsidRPr="7FD9A6D7">
        <w:rPr>
          <w:rFonts w:ascii="Arial" w:eastAsia="Arial" w:hAnsi="Arial" w:cs="Arial"/>
          <w:color w:val="000000" w:themeColor="text1"/>
          <w:sz w:val="19"/>
          <w:szCs w:val="19"/>
        </w:rPr>
        <w:t>Overall, with</w:t>
      </w:r>
      <w:r w:rsidR="15BCAC1D" w:rsidRPr="7FD9A6D7">
        <w:rPr>
          <w:rFonts w:ascii="Arial" w:eastAsia="Arial" w:hAnsi="Arial" w:cs="Arial"/>
          <w:color w:val="000000" w:themeColor="text1"/>
          <w:sz w:val="19"/>
          <w:szCs w:val="19"/>
        </w:rPr>
        <w:t xml:space="preserve"> BASA </w:t>
      </w:r>
      <w:r w:rsidR="772B4756" w:rsidRPr="7FD9A6D7">
        <w:rPr>
          <w:rFonts w:ascii="Arial" w:eastAsia="Arial" w:hAnsi="Arial" w:cs="Arial"/>
          <w:color w:val="000000" w:themeColor="text1"/>
          <w:sz w:val="19"/>
          <w:szCs w:val="19"/>
        </w:rPr>
        <w:t xml:space="preserve">being sold for a </w:t>
      </w:r>
      <w:r w:rsidR="4337664C" w:rsidRPr="7FD9A6D7">
        <w:rPr>
          <w:rFonts w:ascii="Arial" w:eastAsia="Arial" w:hAnsi="Arial" w:cs="Arial"/>
          <w:color w:val="000000" w:themeColor="text1"/>
          <w:sz w:val="19"/>
          <w:szCs w:val="19"/>
        </w:rPr>
        <w:t xml:space="preserve">purchase </w:t>
      </w:r>
      <w:r w:rsidR="772B4756" w:rsidRPr="7FD9A6D7">
        <w:rPr>
          <w:rFonts w:ascii="Arial" w:eastAsia="Arial" w:hAnsi="Arial" w:cs="Arial"/>
          <w:color w:val="000000" w:themeColor="text1"/>
          <w:sz w:val="19"/>
          <w:szCs w:val="19"/>
        </w:rPr>
        <w:t xml:space="preserve">price of </w:t>
      </w:r>
      <w:r w:rsidR="0A74E55D" w:rsidRPr="7FD9A6D7">
        <w:rPr>
          <w:rFonts w:ascii="Arial" w:eastAsia="Arial" w:hAnsi="Arial" w:cs="Arial"/>
          <w:color w:val="000000" w:themeColor="text1"/>
          <w:sz w:val="19"/>
          <w:szCs w:val="19"/>
        </w:rPr>
        <w:t>$231.5 million</w:t>
      </w:r>
      <w:r w:rsidR="2609FCE2" w:rsidRPr="7FD9A6D7">
        <w:rPr>
          <w:rFonts w:ascii="Arial" w:eastAsia="Arial" w:hAnsi="Arial" w:cs="Arial"/>
          <w:color w:val="000000" w:themeColor="text1"/>
          <w:sz w:val="19"/>
          <w:szCs w:val="19"/>
        </w:rPr>
        <w:t xml:space="preserve">, along with </w:t>
      </w:r>
      <w:r w:rsidR="0A74E55D" w:rsidRPr="7FD9A6D7">
        <w:rPr>
          <w:rFonts w:ascii="Arial" w:eastAsia="Arial" w:hAnsi="Arial" w:cs="Arial"/>
          <w:color w:val="000000" w:themeColor="text1"/>
          <w:sz w:val="19"/>
          <w:szCs w:val="19"/>
        </w:rPr>
        <w:t xml:space="preserve">an additional $75 million </w:t>
      </w:r>
      <w:r w:rsidR="397ED5DD" w:rsidRPr="7FD9A6D7">
        <w:rPr>
          <w:rFonts w:ascii="Arial" w:eastAsia="Arial" w:hAnsi="Arial" w:cs="Arial"/>
          <w:color w:val="000000" w:themeColor="text1"/>
          <w:sz w:val="19"/>
          <w:szCs w:val="19"/>
        </w:rPr>
        <w:t xml:space="preserve">the company will allocate for upgrades and improvements to the system, </w:t>
      </w:r>
      <w:r w:rsidR="3DF32319" w:rsidRPr="7FD9A6D7">
        <w:rPr>
          <w:rFonts w:ascii="Arial" w:eastAsia="Arial" w:hAnsi="Arial" w:cs="Arial"/>
          <w:color w:val="000000" w:themeColor="text1"/>
          <w:sz w:val="19"/>
          <w:szCs w:val="19"/>
        </w:rPr>
        <w:t xml:space="preserve">this acquisition </w:t>
      </w:r>
      <w:r w:rsidR="397ED5DD" w:rsidRPr="7FD9A6D7">
        <w:rPr>
          <w:rFonts w:ascii="Arial" w:eastAsia="Arial" w:hAnsi="Arial" w:cs="Arial"/>
          <w:color w:val="000000" w:themeColor="text1"/>
          <w:sz w:val="19"/>
          <w:szCs w:val="19"/>
        </w:rPr>
        <w:t>represents a</w:t>
      </w:r>
      <w:r w:rsidR="0A74E55D" w:rsidRPr="7FD9A6D7">
        <w:rPr>
          <w:rFonts w:ascii="Arial" w:eastAsia="Arial" w:hAnsi="Arial" w:cs="Arial"/>
          <w:color w:val="000000" w:themeColor="text1"/>
          <w:sz w:val="19"/>
          <w:szCs w:val="19"/>
        </w:rPr>
        <w:t xml:space="preserve"> total investment of $306.5 million </w:t>
      </w:r>
      <w:r w:rsidR="67112258" w:rsidRPr="7FD9A6D7">
        <w:rPr>
          <w:rFonts w:ascii="Arial" w:eastAsia="Arial" w:hAnsi="Arial" w:cs="Arial"/>
          <w:color w:val="000000" w:themeColor="text1"/>
          <w:sz w:val="19"/>
          <w:szCs w:val="19"/>
        </w:rPr>
        <w:t>for our</w:t>
      </w:r>
      <w:r w:rsidR="0A74E55D" w:rsidRPr="7FD9A6D7">
        <w:rPr>
          <w:rFonts w:ascii="Arial" w:eastAsia="Arial" w:hAnsi="Arial" w:cs="Arial"/>
          <w:color w:val="000000" w:themeColor="text1"/>
          <w:sz w:val="19"/>
          <w:szCs w:val="19"/>
        </w:rPr>
        <w:t xml:space="preserve"> community</w:t>
      </w:r>
      <w:r w:rsidR="2D8AC835" w:rsidRPr="7FD9A6D7">
        <w:rPr>
          <w:rFonts w:ascii="Arial" w:eastAsia="Arial" w:hAnsi="Arial" w:cs="Arial"/>
          <w:color w:val="000000" w:themeColor="text1"/>
          <w:sz w:val="19"/>
          <w:szCs w:val="19"/>
        </w:rPr>
        <w:t xml:space="preserve">. </w:t>
      </w:r>
    </w:p>
    <w:p w14:paraId="18CC0757" w14:textId="0FE821CF" w:rsidR="005561E7" w:rsidRDefault="005561E7" w:rsidP="177CB6B2">
      <w:pPr>
        <w:pStyle w:val="NoSpacing"/>
        <w:jc w:val="both"/>
        <w:rPr>
          <w:rFonts w:ascii="Arial" w:eastAsia="Arial" w:hAnsi="Arial" w:cs="Arial"/>
          <w:color w:val="000000" w:themeColor="text1"/>
          <w:sz w:val="19"/>
          <w:szCs w:val="19"/>
        </w:rPr>
      </w:pPr>
    </w:p>
    <w:p w14:paraId="486B3A9A" w14:textId="6643F52C" w:rsidR="005561E7" w:rsidRDefault="6F894A2E" w:rsidP="177CB6B2">
      <w:pPr>
        <w:pStyle w:val="NoSpacing"/>
        <w:jc w:val="both"/>
        <w:rPr>
          <w:rFonts w:ascii="Arial" w:eastAsia="Arial" w:hAnsi="Arial" w:cs="Arial"/>
          <w:color w:val="000000" w:themeColor="text1"/>
          <w:sz w:val="19"/>
          <w:szCs w:val="19"/>
        </w:rPr>
      </w:pPr>
      <w:r w:rsidRPr="177CB6B2">
        <w:rPr>
          <w:rFonts w:ascii="Arial" w:eastAsia="Arial" w:hAnsi="Arial" w:cs="Arial"/>
          <w:color w:val="000000" w:themeColor="text1"/>
          <w:sz w:val="19"/>
          <w:szCs w:val="19"/>
        </w:rPr>
        <w:t xml:space="preserve">In terms of </w:t>
      </w:r>
      <w:r w:rsidR="2BA1337E" w:rsidRPr="177CB6B2">
        <w:rPr>
          <w:rFonts w:ascii="Arial" w:eastAsia="Arial" w:hAnsi="Arial" w:cs="Arial"/>
          <w:color w:val="000000" w:themeColor="text1"/>
          <w:sz w:val="19"/>
          <w:szCs w:val="19"/>
        </w:rPr>
        <w:t xml:space="preserve">the </w:t>
      </w:r>
      <w:r w:rsidRPr="177CB6B2">
        <w:rPr>
          <w:rFonts w:ascii="Arial" w:eastAsia="Arial" w:hAnsi="Arial" w:cs="Arial"/>
          <w:color w:val="000000" w:themeColor="text1"/>
          <w:sz w:val="19"/>
          <w:szCs w:val="19"/>
        </w:rPr>
        <w:t xml:space="preserve">next steps, </w:t>
      </w:r>
      <w:r w:rsidR="74F72827" w:rsidRPr="177CB6B2">
        <w:rPr>
          <w:rFonts w:ascii="Arial" w:eastAsia="Arial" w:hAnsi="Arial" w:cs="Arial"/>
          <w:color w:val="000000" w:themeColor="text1"/>
          <w:sz w:val="19"/>
          <w:szCs w:val="19"/>
        </w:rPr>
        <w:t>P</w:t>
      </w:r>
      <w:r w:rsidR="5F12CEAE" w:rsidRPr="177CB6B2">
        <w:rPr>
          <w:rFonts w:ascii="Arial" w:eastAsia="Arial" w:hAnsi="Arial" w:cs="Arial"/>
          <w:color w:val="000000" w:themeColor="text1"/>
          <w:sz w:val="19"/>
          <w:szCs w:val="19"/>
        </w:rPr>
        <w:t xml:space="preserve">AW </w:t>
      </w:r>
      <w:r w:rsidR="74F72827" w:rsidRPr="177CB6B2">
        <w:rPr>
          <w:rFonts w:ascii="Arial" w:eastAsia="Arial" w:hAnsi="Arial" w:cs="Arial"/>
          <w:color w:val="000000" w:themeColor="text1"/>
          <w:sz w:val="19"/>
          <w:szCs w:val="19"/>
        </w:rPr>
        <w:t>will initiate a formal application to the P</w:t>
      </w:r>
      <w:r w:rsidR="3588B93F" w:rsidRPr="177CB6B2">
        <w:rPr>
          <w:rFonts w:ascii="Arial" w:eastAsia="Arial" w:hAnsi="Arial" w:cs="Arial"/>
          <w:color w:val="000000" w:themeColor="text1"/>
          <w:sz w:val="19"/>
          <w:szCs w:val="19"/>
        </w:rPr>
        <w:t xml:space="preserve">ennsylvania Public </w:t>
      </w:r>
      <w:r w:rsidR="278537BB" w:rsidRPr="177CB6B2">
        <w:rPr>
          <w:rFonts w:ascii="Arial" w:eastAsia="Arial" w:hAnsi="Arial" w:cs="Arial"/>
          <w:color w:val="000000" w:themeColor="text1"/>
          <w:sz w:val="19"/>
          <w:szCs w:val="19"/>
        </w:rPr>
        <w:t>Utility</w:t>
      </w:r>
      <w:r w:rsidR="3588B93F" w:rsidRPr="177CB6B2">
        <w:rPr>
          <w:rFonts w:ascii="Arial" w:eastAsia="Arial" w:hAnsi="Arial" w:cs="Arial"/>
          <w:color w:val="000000" w:themeColor="text1"/>
          <w:sz w:val="19"/>
          <w:szCs w:val="19"/>
        </w:rPr>
        <w:t xml:space="preserve"> Commission (P</w:t>
      </w:r>
      <w:r w:rsidR="74F72827" w:rsidRPr="177CB6B2">
        <w:rPr>
          <w:rFonts w:ascii="Arial" w:eastAsia="Arial" w:hAnsi="Arial" w:cs="Arial"/>
          <w:color w:val="000000" w:themeColor="text1"/>
          <w:sz w:val="19"/>
          <w:szCs w:val="19"/>
        </w:rPr>
        <w:t>UC</w:t>
      </w:r>
      <w:r w:rsidR="42F348C4" w:rsidRPr="177CB6B2">
        <w:rPr>
          <w:rFonts w:ascii="Arial" w:eastAsia="Arial" w:hAnsi="Arial" w:cs="Arial"/>
          <w:color w:val="000000" w:themeColor="text1"/>
          <w:sz w:val="19"/>
          <w:szCs w:val="19"/>
        </w:rPr>
        <w:t>)</w:t>
      </w:r>
      <w:r w:rsidR="74F72827" w:rsidRPr="177CB6B2">
        <w:rPr>
          <w:rFonts w:ascii="Arial" w:eastAsia="Arial" w:hAnsi="Arial" w:cs="Arial"/>
          <w:color w:val="000000" w:themeColor="text1"/>
          <w:sz w:val="19"/>
          <w:szCs w:val="19"/>
        </w:rPr>
        <w:t xml:space="preserve"> to acquire BASA’s system</w:t>
      </w:r>
      <w:r w:rsidR="73469EED" w:rsidRPr="177CB6B2">
        <w:rPr>
          <w:rFonts w:ascii="Arial" w:eastAsia="Arial" w:hAnsi="Arial" w:cs="Arial"/>
          <w:color w:val="000000" w:themeColor="text1"/>
          <w:sz w:val="19"/>
          <w:szCs w:val="19"/>
        </w:rPr>
        <w:t xml:space="preserve">. The </w:t>
      </w:r>
      <w:r w:rsidR="74F72827" w:rsidRPr="177CB6B2">
        <w:rPr>
          <w:rFonts w:ascii="Arial" w:eastAsia="Arial" w:hAnsi="Arial" w:cs="Arial"/>
          <w:color w:val="000000" w:themeColor="text1"/>
          <w:sz w:val="19"/>
          <w:szCs w:val="19"/>
        </w:rPr>
        <w:t xml:space="preserve">process to secure </w:t>
      </w:r>
      <w:r w:rsidR="3AF04E04" w:rsidRPr="177CB6B2">
        <w:rPr>
          <w:rFonts w:ascii="Arial" w:eastAsia="Arial" w:hAnsi="Arial" w:cs="Arial"/>
          <w:color w:val="000000" w:themeColor="text1"/>
          <w:sz w:val="19"/>
          <w:szCs w:val="19"/>
        </w:rPr>
        <w:t xml:space="preserve">PUC </w:t>
      </w:r>
      <w:r w:rsidR="74F72827" w:rsidRPr="177CB6B2">
        <w:rPr>
          <w:rFonts w:ascii="Arial" w:eastAsia="Arial" w:hAnsi="Arial" w:cs="Arial"/>
          <w:color w:val="000000" w:themeColor="text1"/>
          <w:sz w:val="19"/>
          <w:szCs w:val="19"/>
        </w:rPr>
        <w:t xml:space="preserve">approval can take anywhere from nine months to one year. </w:t>
      </w:r>
      <w:r w:rsidR="48E99ED6" w:rsidRPr="177CB6B2">
        <w:rPr>
          <w:rFonts w:ascii="Arial" w:eastAsia="Arial" w:hAnsi="Arial" w:cs="Arial"/>
          <w:color w:val="000000" w:themeColor="text1"/>
          <w:sz w:val="19"/>
          <w:szCs w:val="19"/>
        </w:rPr>
        <w:t xml:space="preserve">Once this acquisition is finalized, the BASA board will be dissolved, and the </w:t>
      </w:r>
      <w:r w:rsidR="57131E29" w:rsidRPr="177CB6B2">
        <w:rPr>
          <w:rFonts w:ascii="Arial" w:eastAsia="Arial" w:hAnsi="Arial" w:cs="Arial"/>
          <w:color w:val="000000" w:themeColor="text1"/>
          <w:sz w:val="19"/>
          <w:szCs w:val="19"/>
        </w:rPr>
        <w:t>c</w:t>
      </w:r>
      <w:r w:rsidR="48E99ED6" w:rsidRPr="177CB6B2">
        <w:rPr>
          <w:rFonts w:ascii="Arial" w:eastAsia="Arial" w:hAnsi="Arial" w:cs="Arial"/>
          <w:color w:val="000000" w:themeColor="text1"/>
          <w:sz w:val="19"/>
          <w:szCs w:val="19"/>
        </w:rPr>
        <w:t xml:space="preserve">ity and </w:t>
      </w:r>
      <w:r w:rsidR="449F3E61" w:rsidRPr="177CB6B2">
        <w:rPr>
          <w:rFonts w:ascii="Arial" w:eastAsia="Arial" w:hAnsi="Arial" w:cs="Arial"/>
          <w:color w:val="000000" w:themeColor="text1"/>
          <w:sz w:val="19"/>
          <w:szCs w:val="19"/>
        </w:rPr>
        <w:t>t</w:t>
      </w:r>
      <w:r w:rsidR="48E99ED6" w:rsidRPr="177CB6B2">
        <w:rPr>
          <w:rFonts w:ascii="Arial" w:eastAsia="Arial" w:hAnsi="Arial" w:cs="Arial"/>
          <w:color w:val="000000" w:themeColor="text1"/>
          <w:sz w:val="19"/>
          <w:szCs w:val="19"/>
        </w:rPr>
        <w:t xml:space="preserve">ownship will appoint individuals to a Working Committee to ensure that PAW completes the projects outlined in the capital cost list within five years. </w:t>
      </w:r>
    </w:p>
    <w:p w14:paraId="3465F9A7" w14:textId="0F089822" w:rsidR="005561E7" w:rsidRDefault="005561E7" w:rsidP="5B886408">
      <w:pPr>
        <w:pStyle w:val="NoSpacing"/>
        <w:jc w:val="both"/>
        <w:rPr>
          <w:rFonts w:ascii="Arial" w:eastAsia="Arial" w:hAnsi="Arial" w:cs="Arial"/>
          <w:color w:val="000000" w:themeColor="text1"/>
          <w:sz w:val="19"/>
          <w:szCs w:val="19"/>
        </w:rPr>
      </w:pPr>
    </w:p>
    <w:p w14:paraId="2D0A5506" w14:textId="5BE26B2B" w:rsidR="005561E7" w:rsidRDefault="666DA337" w:rsidP="3F788280">
      <w:pPr>
        <w:pStyle w:val="NoSpacing"/>
        <w:rPr>
          <w:rFonts w:ascii="Arial" w:eastAsia="Arial" w:hAnsi="Arial" w:cs="Arial"/>
          <w:color w:val="000000" w:themeColor="text1"/>
          <w:sz w:val="19"/>
          <w:szCs w:val="19"/>
        </w:rPr>
      </w:pPr>
      <w:r w:rsidRPr="3F788280">
        <w:rPr>
          <w:rFonts w:ascii="Arial" w:eastAsia="Arial" w:hAnsi="Arial" w:cs="Arial"/>
          <w:color w:val="000000" w:themeColor="text1"/>
          <w:sz w:val="19"/>
          <w:szCs w:val="19"/>
        </w:rPr>
        <w:t>To stay updated</w:t>
      </w:r>
      <w:r w:rsidR="0DA60D56" w:rsidRPr="3F788280">
        <w:rPr>
          <w:rFonts w:ascii="Arial" w:eastAsia="Arial" w:hAnsi="Arial" w:cs="Arial"/>
          <w:color w:val="000000" w:themeColor="text1"/>
          <w:sz w:val="19"/>
          <w:szCs w:val="19"/>
        </w:rPr>
        <w:t xml:space="preserve"> </w:t>
      </w:r>
      <w:r w:rsidRPr="3F788280">
        <w:rPr>
          <w:rFonts w:ascii="Arial" w:eastAsia="Arial" w:hAnsi="Arial" w:cs="Arial"/>
          <w:color w:val="000000" w:themeColor="text1"/>
          <w:sz w:val="19"/>
          <w:szCs w:val="19"/>
        </w:rPr>
        <w:t>and for</w:t>
      </w:r>
      <w:r w:rsidR="74F72827" w:rsidRPr="3F788280">
        <w:rPr>
          <w:rFonts w:ascii="Arial" w:eastAsia="Arial" w:hAnsi="Arial" w:cs="Arial"/>
          <w:color w:val="000000" w:themeColor="text1"/>
          <w:sz w:val="19"/>
          <w:szCs w:val="19"/>
        </w:rPr>
        <w:t xml:space="preserve"> more information on this acquisition visit </w:t>
      </w:r>
      <w:hyperlink r:id="rId10">
        <w:r w:rsidR="74F72827" w:rsidRPr="3F788280">
          <w:rPr>
            <w:rStyle w:val="Hyperlink"/>
            <w:rFonts w:ascii="Arial" w:eastAsia="Arial" w:hAnsi="Arial" w:cs="Arial"/>
            <w:sz w:val="19"/>
            <w:szCs w:val="19"/>
          </w:rPr>
          <w:t>www.resources4BASAcustomers.org</w:t>
        </w:r>
      </w:hyperlink>
      <w:bookmarkStart w:id="5" w:name="_Int_3JBpbTwK"/>
      <w:bookmarkStart w:id="6" w:name="_Int_KbZRyzJh"/>
      <w:r w:rsidR="354119EC" w:rsidRPr="3F788280">
        <w:rPr>
          <w:rFonts w:ascii="Arial" w:eastAsia="Arial" w:hAnsi="Arial" w:cs="Arial"/>
          <w:color w:val="000000" w:themeColor="text1"/>
          <w:sz w:val="19"/>
          <w:szCs w:val="19"/>
        </w:rPr>
        <w:t xml:space="preserve">. </w:t>
      </w:r>
      <w:bookmarkEnd w:id="5"/>
      <w:bookmarkEnd w:id="6"/>
      <w:r w:rsidR="74F72827" w:rsidRPr="3F788280">
        <w:rPr>
          <w:rFonts w:ascii="Arial" w:eastAsia="Arial" w:hAnsi="Arial" w:cs="Arial"/>
          <w:color w:val="000000" w:themeColor="text1"/>
          <w:sz w:val="19"/>
          <w:szCs w:val="19"/>
        </w:rPr>
        <w:t xml:space="preserve">  </w:t>
      </w:r>
    </w:p>
    <w:p w14:paraId="5857F8D9" w14:textId="2D8D13C0" w:rsidR="005561E7" w:rsidRDefault="1C5E7646" w:rsidP="5B886408">
      <w:pPr>
        <w:pStyle w:val="NoSpacing"/>
        <w:rPr>
          <w:rFonts w:ascii="Arial" w:eastAsia="Arial" w:hAnsi="Arial" w:cs="Arial"/>
          <w:color w:val="000000" w:themeColor="text1"/>
          <w:sz w:val="19"/>
          <w:szCs w:val="19"/>
        </w:rPr>
      </w:pPr>
      <w:r w:rsidRPr="5B886408">
        <w:rPr>
          <w:rFonts w:ascii="Arial" w:eastAsia="Arial" w:hAnsi="Arial" w:cs="Arial"/>
          <w:color w:val="000000" w:themeColor="text1"/>
          <w:sz w:val="19"/>
          <w:szCs w:val="19"/>
        </w:rPr>
        <w:t xml:space="preserve"> </w:t>
      </w:r>
    </w:p>
    <w:p w14:paraId="7C2DC237" w14:textId="39BD473A" w:rsidR="005561E7" w:rsidRDefault="1C5E7646" w:rsidP="04988731">
      <w:pPr>
        <w:pStyle w:val="NoSpacing"/>
        <w:rPr>
          <w:rFonts w:ascii="Arial" w:eastAsia="Arial" w:hAnsi="Arial" w:cs="Arial"/>
          <w:color w:val="000000" w:themeColor="text1"/>
          <w:sz w:val="19"/>
          <w:szCs w:val="19"/>
        </w:rPr>
      </w:pPr>
      <w:r w:rsidRPr="04988731">
        <w:rPr>
          <w:rFonts w:ascii="Arial" w:eastAsia="Arial" w:hAnsi="Arial" w:cs="Arial"/>
          <w:color w:val="000000" w:themeColor="text1"/>
          <w:sz w:val="19"/>
          <w:szCs w:val="19"/>
        </w:rPr>
        <w:t xml:space="preserve">Sincerely, </w:t>
      </w:r>
    </w:p>
    <w:p w14:paraId="17DA5ED3" w14:textId="6E6C059A" w:rsidR="005561E7" w:rsidRDefault="005561E7" w:rsidP="04988731">
      <w:pPr>
        <w:spacing w:after="0" w:line="240" w:lineRule="auto"/>
        <w:rPr>
          <w:rFonts w:ascii="Arial" w:eastAsia="Arial" w:hAnsi="Arial" w:cs="Arial"/>
          <w:color w:val="000000" w:themeColor="text1"/>
          <w:sz w:val="19"/>
          <w:szCs w:val="19"/>
        </w:rPr>
      </w:pPr>
    </w:p>
    <w:p w14:paraId="775CD77F" w14:textId="6E7E8B73" w:rsidR="005561E7" w:rsidRDefault="1C5E7646" w:rsidP="25EAFB63">
      <w:pPr>
        <w:pStyle w:val="NoSpacing"/>
        <w:rPr>
          <w:rFonts w:ascii="Arial" w:eastAsia="Arial" w:hAnsi="Arial" w:cs="Arial"/>
          <w:color w:val="000000" w:themeColor="text1"/>
          <w:sz w:val="19"/>
          <w:szCs w:val="19"/>
        </w:rPr>
      </w:pPr>
      <w:r w:rsidRPr="25EAFB63">
        <w:rPr>
          <w:rFonts w:ascii="Arial" w:eastAsia="Arial" w:hAnsi="Arial" w:cs="Arial"/>
          <w:color w:val="000000" w:themeColor="text1"/>
          <w:sz w:val="19"/>
          <w:szCs w:val="19"/>
        </w:rPr>
        <w:t xml:space="preserve">BASA Governing Board of Directors </w:t>
      </w:r>
    </w:p>
    <w:p w14:paraId="71382281" w14:textId="005BFF06" w:rsidR="25EAFB63" w:rsidRDefault="25EAFB63" w:rsidP="25EAFB63">
      <w:pPr>
        <w:pStyle w:val="NoSpacing"/>
        <w:rPr>
          <w:rFonts w:ascii="Arial" w:eastAsia="Arial" w:hAnsi="Arial" w:cs="Arial"/>
          <w:color w:val="000000" w:themeColor="text1"/>
          <w:sz w:val="19"/>
          <w:szCs w:val="19"/>
        </w:rPr>
      </w:pPr>
    </w:p>
    <w:p w14:paraId="559C67FF" w14:textId="7238AFE4" w:rsidR="005561E7" w:rsidRDefault="1C5E7646" w:rsidP="04988731">
      <w:pPr>
        <w:pStyle w:val="NoSpacing"/>
        <w:rPr>
          <w:rFonts w:ascii="Arial" w:eastAsia="Arial" w:hAnsi="Arial" w:cs="Arial"/>
          <w:color w:val="000000" w:themeColor="text1"/>
          <w:sz w:val="19"/>
          <w:szCs w:val="19"/>
        </w:rPr>
      </w:pPr>
      <w:r w:rsidRPr="04988731">
        <w:rPr>
          <w:rFonts w:ascii="Arial" w:eastAsia="Arial" w:hAnsi="Arial" w:cs="Arial"/>
          <w:i/>
          <w:iCs/>
          <w:color w:val="000000" w:themeColor="text1"/>
          <w:sz w:val="19"/>
          <w:szCs w:val="19"/>
        </w:rPr>
        <w:t>Paul F. Sybert, Chairman</w:t>
      </w:r>
    </w:p>
    <w:p w14:paraId="7F9A522F" w14:textId="3A45D64C" w:rsidR="005561E7" w:rsidRDefault="1C5E7646" w:rsidP="04988731">
      <w:pPr>
        <w:pStyle w:val="NoSpacing"/>
        <w:rPr>
          <w:rFonts w:ascii="Arial" w:eastAsia="Arial" w:hAnsi="Arial" w:cs="Arial"/>
          <w:color w:val="000000" w:themeColor="text1"/>
          <w:sz w:val="19"/>
          <w:szCs w:val="19"/>
        </w:rPr>
      </w:pPr>
      <w:r w:rsidRPr="04988731">
        <w:rPr>
          <w:rFonts w:ascii="Arial" w:eastAsia="Arial" w:hAnsi="Arial" w:cs="Arial"/>
          <w:i/>
          <w:iCs/>
          <w:color w:val="000000" w:themeColor="text1"/>
          <w:sz w:val="19"/>
          <w:szCs w:val="19"/>
        </w:rPr>
        <w:t>Fred M. Vero, Vice Chairman</w:t>
      </w:r>
    </w:p>
    <w:p w14:paraId="79D39FAC" w14:textId="10E93CB2" w:rsidR="005561E7" w:rsidRDefault="1C5E7646" w:rsidP="04988731">
      <w:pPr>
        <w:pStyle w:val="NoSpacing"/>
        <w:rPr>
          <w:rFonts w:ascii="Arial" w:eastAsia="Arial" w:hAnsi="Arial" w:cs="Arial"/>
          <w:color w:val="000000" w:themeColor="text1"/>
          <w:sz w:val="19"/>
          <w:szCs w:val="19"/>
        </w:rPr>
      </w:pPr>
      <w:proofErr w:type="spellStart"/>
      <w:r w:rsidRPr="04988731">
        <w:rPr>
          <w:rFonts w:ascii="Arial" w:eastAsia="Arial" w:hAnsi="Arial" w:cs="Arial"/>
          <w:i/>
          <w:iCs/>
          <w:color w:val="000000" w:themeColor="text1"/>
          <w:sz w:val="19"/>
          <w:szCs w:val="19"/>
        </w:rPr>
        <w:t>Mavrik</w:t>
      </w:r>
      <w:proofErr w:type="spellEnd"/>
      <w:r w:rsidRPr="04988731">
        <w:rPr>
          <w:rFonts w:ascii="Arial" w:eastAsia="Arial" w:hAnsi="Arial" w:cs="Arial"/>
          <w:i/>
          <w:iCs/>
          <w:color w:val="000000" w:themeColor="text1"/>
          <w:sz w:val="19"/>
          <w:szCs w:val="19"/>
        </w:rPr>
        <w:t xml:space="preserve"> W. Goepfert, Treasurer</w:t>
      </w:r>
    </w:p>
    <w:p w14:paraId="66D2ED4B" w14:textId="3DB6AE2E" w:rsidR="005561E7" w:rsidRDefault="1C5E7646" w:rsidP="04988731">
      <w:pPr>
        <w:pStyle w:val="NoSpacing"/>
        <w:rPr>
          <w:rFonts w:ascii="Arial" w:eastAsia="Arial" w:hAnsi="Arial" w:cs="Arial"/>
          <w:color w:val="000000" w:themeColor="text1"/>
          <w:sz w:val="19"/>
          <w:szCs w:val="19"/>
        </w:rPr>
      </w:pPr>
      <w:r w:rsidRPr="04988731">
        <w:rPr>
          <w:rFonts w:ascii="Arial" w:eastAsia="Arial" w:hAnsi="Arial" w:cs="Arial"/>
          <w:i/>
          <w:iCs/>
          <w:color w:val="000000" w:themeColor="text1"/>
          <w:sz w:val="19"/>
          <w:szCs w:val="19"/>
        </w:rPr>
        <w:t>Lance R. Calvert, Secretary</w:t>
      </w:r>
    </w:p>
    <w:p w14:paraId="63714E86" w14:textId="7212EEBE" w:rsidR="005561E7" w:rsidRDefault="1C5E7646" w:rsidP="04988731">
      <w:pPr>
        <w:pStyle w:val="NoSpacing"/>
        <w:rPr>
          <w:rFonts w:ascii="Arial" w:eastAsia="Arial" w:hAnsi="Arial" w:cs="Arial"/>
          <w:color w:val="000000" w:themeColor="text1"/>
          <w:sz w:val="19"/>
          <w:szCs w:val="19"/>
        </w:rPr>
      </w:pPr>
      <w:r w:rsidRPr="5B886408">
        <w:rPr>
          <w:rFonts w:ascii="Arial" w:eastAsia="Arial" w:hAnsi="Arial" w:cs="Arial"/>
          <w:i/>
          <w:iCs/>
          <w:color w:val="000000" w:themeColor="text1"/>
          <w:sz w:val="19"/>
          <w:szCs w:val="19"/>
        </w:rPr>
        <w:t>Steven C. Braden, Assistant Secretary and Treasurer</w:t>
      </w:r>
    </w:p>
    <w:sectPr w:rsidR="0055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FYk8vp3vMvRIeS" int2:id="EFpRKQul">
      <int2:state int2:value="Rejected" int2:type="LegacyProofing"/>
    </int2:textHash>
    <int2:textHash int2:hashCode="J2BmbgVSYumaV9" int2:id="gPgbjinf">
      <int2:state int2:value="Rejected" int2:type="LegacyProofing"/>
    </int2:textHash>
    <int2:bookmark int2:bookmarkName="_Int_GJ8jKedj" int2:invalidationBookmarkName="" int2:hashCode="3Owb0GtbUICX71" int2:id="Q5shkSLY">
      <int2:state int2:value="Rejected" int2:type="AugLoop_Text_Critique"/>
    </int2:bookmark>
    <int2:bookmark int2:bookmarkName="_Int_KbZRyzJh" int2:invalidationBookmarkName="" int2:hashCode="RoHRJMxsS3O6q/" int2:id="RmUOcLGd"/>
    <int2:bookmark int2:bookmarkName="_Int_AwEVAj8h" int2:invalidationBookmarkName="" int2:hashCode="RoHRJMxsS3O6q/" int2:id="SLSfDM4w"/>
    <int2:bookmark int2:bookmarkName="_Int_3JBpbTwK" int2:invalidationBookmarkName="" int2:hashCode="RoHRJMxsS3O6q/" int2:id="PJvHlu0T"/>
    <int2:bookmark int2:bookmarkName="_Int_OlLFKr4B" int2:invalidationBookmarkName="" int2:hashCode="RoHRJMxsS3O6q/" int2:id="Oe6LC3bZ"/>
    <int2:bookmark int2:bookmarkName="_Int_xaJDdRyn" int2:invalidationBookmarkName="" int2:hashCode="RoHRJMxsS3O6q/" int2:id="HJxdY2ps"/>
    <int2:bookmark int2:bookmarkName="_Int_KUrd3lGn" int2:invalidationBookmarkName="" int2:hashCode="2FSYDs9eWhNsYX" int2:id="zREOA2F6">
      <int2:state int2:value="Rejected" int2:type="LegacyProofing"/>
    </int2:bookmark>
    <int2:bookmark int2:bookmarkName="_Int_brEGfF8C" int2:invalidationBookmarkName="" int2:hashCode="YtYZbWdFYdk1f5" int2:id="4xcWJwg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BC48"/>
    <w:multiLevelType w:val="hybridMultilevel"/>
    <w:tmpl w:val="374A9ABE"/>
    <w:lvl w:ilvl="0" w:tplc="F0C09D40">
      <w:start w:val="1"/>
      <w:numFmt w:val="bullet"/>
      <w:lvlText w:val="o"/>
      <w:lvlJc w:val="left"/>
      <w:pPr>
        <w:ind w:left="1440" w:hanging="360"/>
      </w:pPr>
      <w:rPr>
        <w:rFonts w:ascii="Courier New" w:hAnsi="Courier New" w:hint="default"/>
      </w:rPr>
    </w:lvl>
    <w:lvl w:ilvl="1" w:tplc="20945046">
      <w:start w:val="1"/>
      <w:numFmt w:val="bullet"/>
      <w:lvlText w:val="o"/>
      <w:lvlJc w:val="left"/>
      <w:pPr>
        <w:ind w:left="1440" w:hanging="360"/>
      </w:pPr>
      <w:rPr>
        <w:rFonts w:ascii="Courier New" w:hAnsi="Courier New" w:hint="default"/>
      </w:rPr>
    </w:lvl>
    <w:lvl w:ilvl="2" w:tplc="208C16DE">
      <w:start w:val="1"/>
      <w:numFmt w:val="bullet"/>
      <w:lvlText w:val=""/>
      <w:lvlJc w:val="left"/>
      <w:pPr>
        <w:ind w:left="2160" w:hanging="360"/>
      </w:pPr>
      <w:rPr>
        <w:rFonts w:ascii="Wingdings" w:hAnsi="Wingdings" w:hint="default"/>
      </w:rPr>
    </w:lvl>
    <w:lvl w:ilvl="3" w:tplc="7FA8B62E">
      <w:start w:val="1"/>
      <w:numFmt w:val="bullet"/>
      <w:lvlText w:val=""/>
      <w:lvlJc w:val="left"/>
      <w:pPr>
        <w:ind w:left="2880" w:hanging="360"/>
      </w:pPr>
      <w:rPr>
        <w:rFonts w:ascii="Symbol" w:hAnsi="Symbol" w:hint="default"/>
      </w:rPr>
    </w:lvl>
    <w:lvl w:ilvl="4" w:tplc="98DEE8E4">
      <w:start w:val="1"/>
      <w:numFmt w:val="bullet"/>
      <w:lvlText w:val="o"/>
      <w:lvlJc w:val="left"/>
      <w:pPr>
        <w:ind w:left="3600" w:hanging="360"/>
      </w:pPr>
      <w:rPr>
        <w:rFonts w:ascii="Courier New" w:hAnsi="Courier New" w:hint="default"/>
      </w:rPr>
    </w:lvl>
    <w:lvl w:ilvl="5" w:tplc="1E7E333E">
      <w:start w:val="1"/>
      <w:numFmt w:val="bullet"/>
      <w:lvlText w:val=""/>
      <w:lvlJc w:val="left"/>
      <w:pPr>
        <w:ind w:left="4320" w:hanging="360"/>
      </w:pPr>
      <w:rPr>
        <w:rFonts w:ascii="Wingdings" w:hAnsi="Wingdings" w:hint="default"/>
      </w:rPr>
    </w:lvl>
    <w:lvl w:ilvl="6" w:tplc="3858F70E">
      <w:start w:val="1"/>
      <w:numFmt w:val="bullet"/>
      <w:lvlText w:val=""/>
      <w:lvlJc w:val="left"/>
      <w:pPr>
        <w:ind w:left="5040" w:hanging="360"/>
      </w:pPr>
      <w:rPr>
        <w:rFonts w:ascii="Symbol" w:hAnsi="Symbol" w:hint="default"/>
      </w:rPr>
    </w:lvl>
    <w:lvl w:ilvl="7" w:tplc="6258241E">
      <w:start w:val="1"/>
      <w:numFmt w:val="bullet"/>
      <w:lvlText w:val="o"/>
      <w:lvlJc w:val="left"/>
      <w:pPr>
        <w:ind w:left="5760" w:hanging="360"/>
      </w:pPr>
      <w:rPr>
        <w:rFonts w:ascii="Courier New" w:hAnsi="Courier New" w:hint="default"/>
      </w:rPr>
    </w:lvl>
    <w:lvl w:ilvl="8" w:tplc="F2DCABFC">
      <w:start w:val="1"/>
      <w:numFmt w:val="bullet"/>
      <w:lvlText w:val=""/>
      <w:lvlJc w:val="left"/>
      <w:pPr>
        <w:ind w:left="6480" w:hanging="360"/>
      </w:pPr>
      <w:rPr>
        <w:rFonts w:ascii="Wingdings" w:hAnsi="Wingdings" w:hint="default"/>
      </w:rPr>
    </w:lvl>
  </w:abstractNum>
  <w:abstractNum w:abstractNumId="1" w15:restartNumberingAfterBreak="0">
    <w:nsid w:val="1A83856D"/>
    <w:multiLevelType w:val="hybridMultilevel"/>
    <w:tmpl w:val="C2B633C4"/>
    <w:lvl w:ilvl="0" w:tplc="3C8299E2">
      <w:start w:val="1"/>
      <w:numFmt w:val="bullet"/>
      <w:lvlText w:val=""/>
      <w:lvlJc w:val="left"/>
      <w:pPr>
        <w:ind w:left="720" w:hanging="360"/>
      </w:pPr>
      <w:rPr>
        <w:rFonts w:ascii="Symbol" w:hAnsi="Symbol" w:hint="default"/>
      </w:rPr>
    </w:lvl>
    <w:lvl w:ilvl="1" w:tplc="15F8168A">
      <w:start w:val="1"/>
      <w:numFmt w:val="bullet"/>
      <w:lvlText w:val="o"/>
      <w:lvlJc w:val="left"/>
      <w:pPr>
        <w:ind w:left="1440" w:hanging="360"/>
      </w:pPr>
      <w:rPr>
        <w:rFonts w:ascii="Courier New" w:hAnsi="Courier New" w:hint="default"/>
      </w:rPr>
    </w:lvl>
    <w:lvl w:ilvl="2" w:tplc="0E6A5AB4">
      <w:start w:val="1"/>
      <w:numFmt w:val="bullet"/>
      <w:lvlText w:val=""/>
      <w:lvlJc w:val="left"/>
      <w:pPr>
        <w:ind w:left="2160" w:hanging="360"/>
      </w:pPr>
      <w:rPr>
        <w:rFonts w:ascii="Wingdings" w:hAnsi="Wingdings" w:hint="default"/>
      </w:rPr>
    </w:lvl>
    <w:lvl w:ilvl="3" w:tplc="10DC09E4">
      <w:start w:val="1"/>
      <w:numFmt w:val="bullet"/>
      <w:lvlText w:val=""/>
      <w:lvlJc w:val="left"/>
      <w:pPr>
        <w:ind w:left="2880" w:hanging="360"/>
      </w:pPr>
      <w:rPr>
        <w:rFonts w:ascii="Symbol" w:hAnsi="Symbol" w:hint="default"/>
      </w:rPr>
    </w:lvl>
    <w:lvl w:ilvl="4" w:tplc="E9EA45FC">
      <w:start w:val="1"/>
      <w:numFmt w:val="bullet"/>
      <w:lvlText w:val="o"/>
      <w:lvlJc w:val="left"/>
      <w:pPr>
        <w:ind w:left="3600" w:hanging="360"/>
      </w:pPr>
      <w:rPr>
        <w:rFonts w:ascii="Courier New" w:hAnsi="Courier New" w:hint="default"/>
      </w:rPr>
    </w:lvl>
    <w:lvl w:ilvl="5" w:tplc="55D0782A">
      <w:start w:val="1"/>
      <w:numFmt w:val="bullet"/>
      <w:lvlText w:val=""/>
      <w:lvlJc w:val="left"/>
      <w:pPr>
        <w:ind w:left="4320" w:hanging="360"/>
      </w:pPr>
      <w:rPr>
        <w:rFonts w:ascii="Wingdings" w:hAnsi="Wingdings" w:hint="default"/>
      </w:rPr>
    </w:lvl>
    <w:lvl w:ilvl="6" w:tplc="6E623878">
      <w:start w:val="1"/>
      <w:numFmt w:val="bullet"/>
      <w:lvlText w:val=""/>
      <w:lvlJc w:val="left"/>
      <w:pPr>
        <w:ind w:left="5040" w:hanging="360"/>
      </w:pPr>
      <w:rPr>
        <w:rFonts w:ascii="Symbol" w:hAnsi="Symbol" w:hint="default"/>
      </w:rPr>
    </w:lvl>
    <w:lvl w:ilvl="7" w:tplc="C4AEFF26">
      <w:start w:val="1"/>
      <w:numFmt w:val="bullet"/>
      <w:lvlText w:val="o"/>
      <w:lvlJc w:val="left"/>
      <w:pPr>
        <w:ind w:left="5760" w:hanging="360"/>
      </w:pPr>
      <w:rPr>
        <w:rFonts w:ascii="Courier New" w:hAnsi="Courier New" w:hint="default"/>
      </w:rPr>
    </w:lvl>
    <w:lvl w:ilvl="8" w:tplc="F86853C2">
      <w:start w:val="1"/>
      <w:numFmt w:val="bullet"/>
      <w:lvlText w:val=""/>
      <w:lvlJc w:val="left"/>
      <w:pPr>
        <w:ind w:left="6480" w:hanging="360"/>
      </w:pPr>
      <w:rPr>
        <w:rFonts w:ascii="Wingdings" w:hAnsi="Wingdings" w:hint="default"/>
      </w:rPr>
    </w:lvl>
  </w:abstractNum>
  <w:abstractNum w:abstractNumId="2" w15:restartNumberingAfterBreak="0">
    <w:nsid w:val="2148095B"/>
    <w:multiLevelType w:val="hybridMultilevel"/>
    <w:tmpl w:val="EA46324E"/>
    <w:lvl w:ilvl="0" w:tplc="2AC4F5F6">
      <w:start w:val="1"/>
      <w:numFmt w:val="bullet"/>
      <w:lvlText w:val="o"/>
      <w:lvlJc w:val="left"/>
      <w:pPr>
        <w:ind w:left="1440" w:hanging="360"/>
      </w:pPr>
      <w:rPr>
        <w:rFonts w:ascii="Courier New" w:hAnsi="Courier New" w:hint="default"/>
      </w:rPr>
    </w:lvl>
    <w:lvl w:ilvl="1" w:tplc="6678A64E">
      <w:start w:val="1"/>
      <w:numFmt w:val="bullet"/>
      <w:lvlText w:val="o"/>
      <w:lvlJc w:val="left"/>
      <w:pPr>
        <w:ind w:left="1440" w:hanging="360"/>
      </w:pPr>
      <w:rPr>
        <w:rFonts w:ascii="Courier New" w:hAnsi="Courier New" w:hint="default"/>
      </w:rPr>
    </w:lvl>
    <w:lvl w:ilvl="2" w:tplc="6E96F99C">
      <w:start w:val="1"/>
      <w:numFmt w:val="bullet"/>
      <w:lvlText w:val=""/>
      <w:lvlJc w:val="left"/>
      <w:pPr>
        <w:ind w:left="2160" w:hanging="360"/>
      </w:pPr>
      <w:rPr>
        <w:rFonts w:ascii="Wingdings" w:hAnsi="Wingdings" w:hint="default"/>
      </w:rPr>
    </w:lvl>
    <w:lvl w:ilvl="3" w:tplc="94E0CCDE">
      <w:start w:val="1"/>
      <w:numFmt w:val="bullet"/>
      <w:lvlText w:val=""/>
      <w:lvlJc w:val="left"/>
      <w:pPr>
        <w:ind w:left="2880" w:hanging="360"/>
      </w:pPr>
      <w:rPr>
        <w:rFonts w:ascii="Symbol" w:hAnsi="Symbol" w:hint="default"/>
      </w:rPr>
    </w:lvl>
    <w:lvl w:ilvl="4" w:tplc="E560513E">
      <w:start w:val="1"/>
      <w:numFmt w:val="bullet"/>
      <w:lvlText w:val="o"/>
      <w:lvlJc w:val="left"/>
      <w:pPr>
        <w:ind w:left="3600" w:hanging="360"/>
      </w:pPr>
      <w:rPr>
        <w:rFonts w:ascii="Courier New" w:hAnsi="Courier New" w:hint="default"/>
      </w:rPr>
    </w:lvl>
    <w:lvl w:ilvl="5" w:tplc="4FACEB00">
      <w:start w:val="1"/>
      <w:numFmt w:val="bullet"/>
      <w:lvlText w:val=""/>
      <w:lvlJc w:val="left"/>
      <w:pPr>
        <w:ind w:left="4320" w:hanging="360"/>
      </w:pPr>
      <w:rPr>
        <w:rFonts w:ascii="Wingdings" w:hAnsi="Wingdings" w:hint="default"/>
      </w:rPr>
    </w:lvl>
    <w:lvl w:ilvl="6" w:tplc="1E0AD26C">
      <w:start w:val="1"/>
      <w:numFmt w:val="bullet"/>
      <w:lvlText w:val=""/>
      <w:lvlJc w:val="left"/>
      <w:pPr>
        <w:ind w:left="5040" w:hanging="360"/>
      </w:pPr>
      <w:rPr>
        <w:rFonts w:ascii="Symbol" w:hAnsi="Symbol" w:hint="default"/>
      </w:rPr>
    </w:lvl>
    <w:lvl w:ilvl="7" w:tplc="2CEA8210">
      <w:start w:val="1"/>
      <w:numFmt w:val="bullet"/>
      <w:lvlText w:val="o"/>
      <w:lvlJc w:val="left"/>
      <w:pPr>
        <w:ind w:left="5760" w:hanging="360"/>
      </w:pPr>
      <w:rPr>
        <w:rFonts w:ascii="Courier New" w:hAnsi="Courier New" w:hint="default"/>
      </w:rPr>
    </w:lvl>
    <w:lvl w:ilvl="8" w:tplc="2FE6D53C">
      <w:start w:val="1"/>
      <w:numFmt w:val="bullet"/>
      <w:lvlText w:val=""/>
      <w:lvlJc w:val="left"/>
      <w:pPr>
        <w:ind w:left="6480" w:hanging="360"/>
      </w:pPr>
      <w:rPr>
        <w:rFonts w:ascii="Wingdings" w:hAnsi="Wingdings" w:hint="default"/>
      </w:rPr>
    </w:lvl>
  </w:abstractNum>
  <w:abstractNum w:abstractNumId="3" w15:restartNumberingAfterBreak="0">
    <w:nsid w:val="2AF030D7"/>
    <w:multiLevelType w:val="hybridMultilevel"/>
    <w:tmpl w:val="AE34A11C"/>
    <w:lvl w:ilvl="0" w:tplc="61986A04">
      <w:start w:val="1"/>
      <w:numFmt w:val="bullet"/>
      <w:lvlText w:val=""/>
      <w:lvlJc w:val="left"/>
      <w:pPr>
        <w:ind w:left="720" w:hanging="360"/>
      </w:pPr>
      <w:rPr>
        <w:rFonts w:ascii="Symbol" w:hAnsi="Symbol" w:hint="default"/>
      </w:rPr>
    </w:lvl>
    <w:lvl w:ilvl="1" w:tplc="BD107DE8">
      <w:start w:val="1"/>
      <w:numFmt w:val="bullet"/>
      <w:lvlText w:val="o"/>
      <w:lvlJc w:val="left"/>
      <w:pPr>
        <w:ind w:left="1440" w:hanging="360"/>
      </w:pPr>
      <w:rPr>
        <w:rFonts w:ascii="Courier New" w:hAnsi="Courier New" w:hint="default"/>
      </w:rPr>
    </w:lvl>
    <w:lvl w:ilvl="2" w:tplc="C5E47906">
      <w:start w:val="1"/>
      <w:numFmt w:val="bullet"/>
      <w:lvlText w:val=""/>
      <w:lvlJc w:val="left"/>
      <w:pPr>
        <w:ind w:left="2160" w:hanging="360"/>
      </w:pPr>
      <w:rPr>
        <w:rFonts w:ascii="Wingdings" w:hAnsi="Wingdings" w:hint="default"/>
      </w:rPr>
    </w:lvl>
    <w:lvl w:ilvl="3" w:tplc="41247B52">
      <w:start w:val="1"/>
      <w:numFmt w:val="bullet"/>
      <w:lvlText w:val=""/>
      <w:lvlJc w:val="left"/>
      <w:pPr>
        <w:ind w:left="2880" w:hanging="360"/>
      </w:pPr>
      <w:rPr>
        <w:rFonts w:ascii="Symbol" w:hAnsi="Symbol" w:hint="default"/>
      </w:rPr>
    </w:lvl>
    <w:lvl w:ilvl="4" w:tplc="57908B52">
      <w:start w:val="1"/>
      <w:numFmt w:val="bullet"/>
      <w:lvlText w:val="o"/>
      <w:lvlJc w:val="left"/>
      <w:pPr>
        <w:ind w:left="3600" w:hanging="360"/>
      </w:pPr>
      <w:rPr>
        <w:rFonts w:ascii="Courier New" w:hAnsi="Courier New" w:hint="default"/>
      </w:rPr>
    </w:lvl>
    <w:lvl w:ilvl="5" w:tplc="405EA7EA">
      <w:start w:val="1"/>
      <w:numFmt w:val="bullet"/>
      <w:lvlText w:val=""/>
      <w:lvlJc w:val="left"/>
      <w:pPr>
        <w:ind w:left="4320" w:hanging="360"/>
      </w:pPr>
      <w:rPr>
        <w:rFonts w:ascii="Wingdings" w:hAnsi="Wingdings" w:hint="default"/>
      </w:rPr>
    </w:lvl>
    <w:lvl w:ilvl="6" w:tplc="2F624444">
      <w:start w:val="1"/>
      <w:numFmt w:val="bullet"/>
      <w:lvlText w:val=""/>
      <w:lvlJc w:val="left"/>
      <w:pPr>
        <w:ind w:left="5040" w:hanging="360"/>
      </w:pPr>
      <w:rPr>
        <w:rFonts w:ascii="Symbol" w:hAnsi="Symbol" w:hint="default"/>
      </w:rPr>
    </w:lvl>
    <w:lvl w:ilvl="7" w:tplc="6BDEB6C4">
      <w:start w:val="1"/>
      <w:numFmt w:val="bullet"/>
      <w:lvlText w:val="o"/>
      <w:lvlJc w:val="left"/>
      <w:pPr>
        <w:ind w:left="5760" w:hanging="360"/>
      </w:pPr>
      <w:rPr>
        <w:rFonts w:ascii="Courier New" w:hAnsi="Courier New" w:hint="default"/>
      </w:rPr>
    </w:lvl>
    <w:lvl w:ilvl="8" w:tplc="23EC67EC">
      <w:start w:val="1"/>
      <w:numFmt w:val="bullet"/>
      <w:lvlText w:val=""/>
      <w:lvlJc w:val="left"/>
      <w:pPr>
        <w:ind w:left="6480" w:hanging="360"/>
      </w:pPr>
      <w:rPr>
        <w:rFonts w:ascii="Wingdings" w:hAnsi="Wingdings" w:hint="default"/>
      </w:rPr>
    </w:lvl>
  </w:abstractNum>
  <w:abstractNum w:abstractNumId="4" w15:restartNumberingAfterBreak="0">
    <w:nsid w:val="2F12D2EA"/>
    <w:multiLevelType w:val="hybridMultilevel"/>
    <w:tmpl w:val="2CAE5EE8"/>
    <w:lvl w:ilvl="0" w:tplc="88EEB3FC">
      <w:start w:val="1"/>
      <w:numFmt w:val="bullet"/>
      <w:lvlText w:val=""/>
      <w:lvlJc w:val="left"/>
      <w:pPr>
        <w:ind w:left="720" w:hanging="360"/>
      </w:pPr>
      <w:rPr>
        <w:rFonts w:ascii="Symbol" w:hAnsi="Symbol" w:hint="default"/>
      </w:rPr>
    </w:lvl>
    <w:lvl w:ilvl="1" w:tplc="515A4EBA">
      <w:start w:val="1"/>
      <w:numFmt w:val="bullet"/>
      <w:lvlText w:val="o"/>
      <w:lvlJc w:val="left"/>
      <w:pPr>
        <w:ind w:left="1440" w:hanging="360"/>
      </w:pPr>
      <w:rPr>
        <w:rFonts w:ascii="Courier New" w:hAnsi="Courier New" w:hint="default"/>
      </w:rPr>
    </w:lvl>
    <w:lvl w:ilvl="2" w:tplc="B0C038F4">
      <w:start w:val="1"/>
      <w:numFmt w:val="bullet"/>
      <w:lvlText w:val=""/>
      <w:lvlJc w:val="left"/>
      <w:pPr>
        <w:ind w:left="2160" w:hanging="360"/>
      </w:pPr>
      <w:rPr>
        <w:rFonts w:ascii="Wingdings" w:hAnsi="Wingdings" w:hint="default"/>
      </w:rPr>
    </w:lvl>
    <w:lvl w:ilvl="3" w:tplc="3222CB36">
      <w:start w:val="1"/>
      <w:numFmt w:val="bullet"/>
      <w:lvlText w:val=""/>
      <w:lvlJc w:val="left"/>
      <w:pPr>
        <w:ind w:left="2880" w:hanging="360"/>
      </w:pPr>
      <w:rPr>
        <w:rFonts w:ascii="Symbol" w:hAnsi="Symbol" w:hint="default"/>
      </w:rPr>
    </w:lvl>
    <w:lvl w:ilvl="4" w:tplc="6938EAAE">
      <w:start w:val="1"/>
      <w:numFmt w:val="bullet"/>
      <w:lvlText w:val="o"/>
      <w:lvlJc w:val="left"/>
      <w:pPr>
        <w:ind w:left="3600" w:hanging="360"/>
      </w:pPr>
      <w:rPr>
        <w:rFonts w:ascii="Courier New" w:hAnsi="Courier New" w:hint="default"/>
      </w:rPr>
    </w:lvl>
    <w:lvl w:ilvl="5" w:tplc="968AD642">
      <w:start w:val="1"/>
      <w:numFmt w:val="bullet"/>
      <w:lvlText w:val=""/>
      <w:lvlJc w:val="left"/>
      <w:pPr>
        <w:ind w:left="4320" w:hanging="360"/>
      </w:pPr>
      <w:rPr>
        <w:rFonts w:ascii="Wingdings" w:hAnsi="Wingdings" w:hint="default"/>
      </w:rPr>
    </w:lvl>
    <w:lvl w:ilvl="6" w:tplc="396C4D78">
      <w:start w:val="1"/>
      <w:numFmt w:val="bullet"/>
      <w:lvlText w:val=""/>
      <w:lvlJc w:val="left"/>
      <w:pPr>
        <w:ind w:left="5040" w:hanging="360"/>
      </w:pPr>
      <w:rPr>
        <w:rFonts w:ascii="Symbol" w:hAnsi="Symbol" w:hint="default"/>
      </w:rPr>
    </w:lvl>
    <w:lvl w:ilvl="7" w:tplc="85B63A9E">
      <w:start w:val="1"/>
      <w:numFmt w:val="bullet"/>
      <w:lvlText w:val="o"/>
      <w:lvlJc w:val="left"/>
      <w:pPr>
        <w:ind w:left="5760" w:hanging="360"/>
      </w:pPr>
      <w:rPr>
        <w:rFonts w:ascii="Courier New" w:hAnsi="Courier New" w:hint="default"/>
      </w:rPr>
    </w:lvl>
    <w:lvl w:ilvl="8" w:tplc="1698487E">
      <w:start w:val="1"/>
      <w:numFmt w:val="bullet"/>
      <w:lvlText w:val=""/>
      <w:lvlJc w:val="left"/>
      <w:pPr>
        <w:ind w:left="6480" w:hanging="360"/>
      </w:pPr>
      <w:rPr>
        <w:rFonts w:ascii="Wingdings" w:hAnsi="Wingdings" w:hint="default"/>
      </w:rPr>
    </w:lvl>
  </w:abstractNum>
  <w:abstractNum w:abstractNumId="5" w15:restartNumberingAfterBreak="0">
    <w:nsid w:val="35EDFF56"/>
    <w:multiLevelType w:val="hybridMultilevel"/>
    <w:tmpl w:val="50A894F6"/>
    <w:lvl w:ilvl="0" w:tplc="3C3C15DE">
      <w:start w:val="1"/>
      <w:numFmt w:val="bullet"/>
      <w:lvlText w:val=""/>
      <w:lvlJc w:val="left"/>
      <w:pPr>
        <w:ind w:left="720" w:hanging="360"/>
      </w:pPr>
      <w:rPr>
        <w:rFonts w:ascii="Symbol" w:hAnsi="Symbol" w:hint="default"/>
      </w:rPr>
    </w:lvl>
    <w:lvl w:ilvl="1" w:tplc="3710D06A">
      <w:start w:val="1"/>
      <w:numFmt w:val="bullet"/>
      <w:lvlText w:val="o"/>
      <w:lvlJc w:val="left"/>
      <w:pPr>
        <w:ind w:left="1440" w:hanging="360"/>
      </w:pPr>
      <w:rPr>
        <w:rFonts w:ascii="Courier New" w:hAnsi="Courier New" w:hint="default"/>
      </w:rPr>
    </w:lvl>
    <w:lvl w:ilvl="2" w:tplc="FE1E639E">
      <w:start w:val="1"/>
      <w:numFmt w:val="bullet"/>
      <w:lvlText w:val=""/>
      <w:lvlJc w:val="left"/>
      <w:pPr>
        <w:ind w:left="2160" w:hanging="360"/>
      </w:pPr>
      <w:rPr>
        <w:rFonts w:ascii="Wingdings" w:hAnsi="Wingdings" w:hint="default"/>
      </w:rPr>
    </w:lvl>
    <w:lvl w:ilvl="3" w:tplc="1CE87828">
      <w:start w:val="1"/>
      <w:numFmt w:val="bullet"/>
      <w:lvlText w:val=""/>
      <w:lvlJc w:val="left"/>
      <w:pPr>
        <w:ind w:left="2880" w:hanging="360"/>
      </w:pPr>
      <w:rPr>
        <w:rFonts w:ascii="Symbol" w:hAnsi="Symbol" w:hint="default"/>
      </w:rPr>
    </w:lvl>
    <w:lvl w:ilvl="4" w:tplc="1E308030">
      <w:start w:val="1"/>
      <w:numFmt w:val="bullet"/>
      <w:lvlText w:val="o"/>
      <w:lvlJc w:val="left"/>
      <w:pPr>
        <w:ind w:left="3600" w:hanging="360"/>
      </w:pPr>
      <w:rPr>
        <w:rFonts w:ascii="Courier New" w:hAnsi="Courier New" w:hint="default"/>
      </w:rPr>
    </w:lvl>
    <w:lvl w:ilvl="5" w:tplc="258EFF30">
      <w:start w:val="1"/>
      <w:numFmt w:val="bullet"/>
      <w:lvlText w:val=""/>
      <w:lvlJc w:val="left"/>
      <w:pPr>
        <w:ind w:left="4320" w:hanging="360"/>
      </w:pPr>
      <w:rPr>
        <w:rFonts w:ascii="Wingdings" w:hAnsi="Wingdings" w:hint="default"/>
      </w:rPr>
    </w:lvl>
    <w:lvl w:ilvl="6" w:tplc="5A62DBF2">
      <w:start w:val="1"/>
      <w:numFmt w:val="bullet"/>
      <w:lvlText w:val=""/>
      <w:lvlJc w:val="left"/>
      <w:pPr>
        <w:ind w:left="5040" w:hanging="360"/>
      </w:pPr>
      <w:rPr>
        <w:rFonts w:ascii="Symbol" w:hAnsi="Symbol" w:hint="default"/>
      </w:rPr>
    </w:lvl>
    <w:lvl w:ilvl="7" w:tplc="4E822C30">
      <w:start w:val="1"/>
      <w:numFmt w:val="bullet"/>
      <w:lvlText w:val="o"/>
      <w:lvlJc w:val="left"/>
      <w:pPr>
        <w:ind w:left="5760" w:hanging="360"/>
      </w:pPr>
      <w:rPr>
        <w:rFonts w:ascii="Courier New" w:hAnsi="Courier New" w:hint="default"/>
      </w:rPr>
    </w:lvl>
    <w:lvl w:ilvl="8" w:tplc="97C6F21A">
      <w:start w:val="1"/>
      <w:numFmt w:val="bullet"/>
      <w:lvlText w:val=""/>
      <w:lvlJc w:val="left"/>
      <w:pPr>
        <w:ind w:left="6480" w:hanging="360"/>
      </w:pPr>
      <w:rPr>
        <w:rFonts w:ascii="Wingdings" w:hAnsi="Wingdings" w:hint="default"/>
      </w:rPr>
    </w:lvl>
  </w:abstractNum>
  <w:abstractNum w:abstractNumId="6" w15:restartNumberingAfterBreak="0">
    <w:nsid w:val="3C454A2E"/>
    <w:multiLevelType w:val="hybridMultilevel"/>
    <w:tmpl w:val="AED82742"/>
    <w:lvl w:ilvl="0" w:tplc="6296703A">
      <w:start w:val="1"/>
      <w:numFmt w:val="bullet"/>
      <w:lvlText w:val=""/>
      <w:lvlJc w:val="left"/>
      <w:pPr>
        <w:ind w:left="720" w:hanging="360"/>
      </w:pPr>
      <w:rPr>
        <w:rFonts w:ascii="Symbol" w:hAnsi="Symbol" w:hint="default"/>
      </w:rPr>
    </w:lvl>
    <w:lvl w:ilvl="1" w:tplc="E8406F10">
      <w:start w:val="1"/>
      <w:numFmt w:val="bullet"/>
      <w:lvlText w:val="o"/>
      <w:lvlJc w:val="left"/>
      <w:pPr>
        <w:ind w:left="1440" w:hanging="360"/>
      </w:pPr>
      <w:rPr>
        <w:rFonts w:ascii="Courier New" w:hAnsi="Courier New" w:hint="default"/>
      </w:rPr>
    </w:lvl>
    <w:lvl w:ilvl="2" w:tplc="55BC8BF6">
      <w:start w:val="1"/>
      <w:numFmt w:val="bullet"/>
      <w:lvlText w:val=""/>
      <w:lvlJc w:val="left"/>
      <w:pPr>
        <w:ind w:left="2160" w:hanging="360"/>
      </w:pPr>
      <w:rPr>
        <w:rFonts w:ascii="Wingdings" w:hAnsi="Wingdings" w:hint="default"/>
      </w:rPr>
    </w:lvl>
    <w:lvl w:ilvl="3" w:tplc="D7FA31C4">
      <w:start w:val="1"/>
      <w:numFmt w:val="bullet"/>
      <w:lvlText w:val=""/>
      <w:lvlJc w:val="left"/>
      <w:pPr>
        <w:ind w:left="2880" w:hanging="360"/>
      </w:pPr>
      <w:rPr>
        <w:rFonts w:ascii="Symbol" w:hAnsi="Symbol" w:hint="default"/>
      </w:rPr>
    </w:lvl>
    <w:lvl w:ilvl="4" w:tplc="8C9CBFA6">
      <w:start w:val="1"/>
      <w:numFmt w:val="bullet"/>
      <w:lvlText w:val="o"/>
      <w:lvlJc w:val="left"/>
      <w:pPr>
        <w:ind w:left="3600" w:hanging="360"/>
      </w:pPr>
      <w:rPr>
        <w:rFonts w:ascii="Courier New" w:hAnsi="Courier New" w:hint="default"/>
      </w:rPr>
    </w:lvl>
    <w:lvl w:ilvl="5" w:tplc="F5963034">
      <w:start w:val="1"/>
      <w:numFmt w:val="bullet"/>
      <w:lvlText w:val=""/>
      <w:lvlJc w:val="left"/>
      <w:pPr>
        <w:ind w:left="4320" w:hanging="360"/>
      </w:pPr>
      <w:rPr>
        <w:rFonts w:ascii="Wingdings" w:hAnsi="Wingdings" w:hint="default"/>
      </w:rPr>
    </w:lvl>
    <w:lvl w:ilvl="6" w:tplc="AFD4E20E">
      <w:start w:val="1"/>
      <w:numFmt w:val="bullet"/>
      <w:lvlText w:val=""/>
      <w:lvlJc w:val="left"/>
      <w:pPr>
        <w:ind w:left="5040" w:hanging="360"/>
      </w:pPr>
      <w:rPr>
        <w:rFonts w:ascii="Symbol" w:hAnsi="Symbol" w:hint="default"/>
      </w:rPr>
    </w:lvl>
    <w:lvl w:ilvl="7" w:tplc="B94C0F4E">
      <w:start w:val="1"/>
      <w:numFmt w:val="bullet"/>
      <w:lvlText w:val="o"/>
      <w:lvlJc w:val="left"/>
      <w:pPr>
        <w:ind w:left="5760" w:hanging="360"/>
      </w:pPr>
      <w:rPr>
        <w:rFonts w:ascii="Courier New" w:hAnsi="Courier New" w:hint="default"/>
      </w:rPr>
    </w:lvl>
    <w:lvl w:ilvl="8" w:tplc="AA4CA98A">
      <w:start w:val="1"/>
      <w:numFmt w:val="bullet"/>
      <w:lvlText w:val=""/>
      <w:lvlJc w:val="left"/>
      <w:pPr>
        <w:ind w:left="6480" w:hanging="360"/>
      </w:pPr>
      <w:rPr>
        <w:rFonts w:ascii="Wingdings" w:hAnsi="Wingdings" w:hint="default"/>
      </w:rPr>
    </w:lvl>
  </w:abstractNum>
  <w:abstractNum w:abstractNumId="7" w15:restartNumberingAfterBreak="0">
    <w:nsid w:val="41CDBE12"/>
    <w:multiLevelType w:val="hybridMultilevel"/>
    <w:tmpl w:val="B4D041A4"/>
    <w:lvl w:ilvl="0" w:tplc="A4DAB054">
      <w:start w:val="1"/>
      <w:numFmt w:val="bullet"/>
      <w:lvlText w:val="o"/>
      <w:lvlJc w:val="left"/>
      <w:pPr>
        <w:ind w:left="1440" w:hanging="360"/>
      </w:pPr>
      <w:rPr>
        <w:rFonts w:ascii="Courier New" w:hAnsi="Courier New" w:hint="default"/>
      </w:rPr>
    </w:lvl>
    <w:lvl w:ilvl="1" w:tplc="216EF038">
      <w:start w:val="1"/>
      <w:numFmt w:val="bullet"/>
      <w:lvlText w:val="o"/>
      <w:lvlJc w:val="left"/>
      <w:pPr>
        <w:ind w:left="1440" w:hanging="360"/>
      </w:pPr>
      <w:rPr>
        <w:rFonts w:ascii="Courier New" w:hAnsi="Courier New" w:hint="default"/>
      </w:rPr>
    </w:lvl>
    <w:lvl w:ilvl="2" w:tplc="22F0BCB2">
      <w:start w:val="1"/>
      <w:numFmt w:val="bullet"/>
      <w:lvlText w:val=""/>
      <w:lvlJc w:val="left"/>
      <w:pPr>
        <w:ind w:left="2160" w:hanging="360"/>
      </w:pPr>
      <w:rPr>
        <w:rFonts w:ascii="Wingdings" w:hAnsi="Wingdings" w:hint="default"/>
      </w:rPr>
    </w:lvl>
    <w:lvl w:ilvl="3" w:tplc="804A3676">
      <w:start w:val="1"/>
      <w:numFmt w:val="bullet"/>
      <w:lvlText w:val=""/>
      <w:lvlJc w:val="left"/>
      <w:pPr>
        <w:ind w:left="2880" w:hanging="360"/>
      </w:pPr>
      <w:rPr>
        <w:rFonts w:ascii="Symbol" w:hAnsi="Symbol" w:hint="default"/>
      </w:rPr>
    </w:lvl>
    <w:lvl w:ilvl="4" w:tplc="B14C3F8A">
      <w:start w:val="1"/>
      <w:numFmt w:val="bullet"/>
      <w:lvlText w:val="o"/>
      <w:lvlJc w:val="left"/>
      <w:pPr>
        <w:ind w:left="3600" w:hanging="360"/>
      </w:pPr>
      <w:rPr>
        <w:rFonts w:ascii="Courier New" w:hAnsi="Courier New" w:hint="default"/>
      </w:rPr>
    </w:lvl>
    <w:lvl w:ilvl="5" w:tplc="E11C9594">
      <w:start w:val="1"/>
      <w:numFmt w:val="bullet"/>
      <w:lvlText w:val=""/>
      <w:lvlJc w:val="left"/>
      <w:pPr>
        <w:ind w:left="4320" w:hanging="360"/>
      </w:pPr>
      <w:rPr>
        <w:rFonts w:ascii="Wingdings" w:hAnsi="Wingdings" w:hint="default"/>
      </w:rPr>
    </w:lvl>
    <w:lvl w:ilvl="6" w:tplc="E21255C8">
      <w:start w:val="1"/>
      <w:numFmt w:val="bullet"/>
      <w:lvlText w:val=""/>
      <w:lvlJc w:val="left"/>
      <w:pPr>
        <w:ind w:left="5040" w:hanging="360"/>
      </w:pPr>
      <w:rPr>
        <w:rFonts w:ascii="Symbol" w:hAnsi="Symbol" w:hint="default"/>
      </w:rPr>
    </w:lvl>
    <w:lvl w:ilvl="7" w:tplc="5260ABA0">
      <w:start w:val="1"/>
      <w:numFmt w:val="bullet"/>
      <w:lvlText w:val="o"/>
      <w:lvlJc w:val="left"/>
      <w:pPr>
        <w:ind w:left="5760" w:hanging="360"/>
      </w:pPr>
      <w:rPr>
        <w:rFonts w:ascii="Courier New" w:hAnsi="Courier New" w:hint="default"/>
      </w:rPr>
    </w:lvl>
    <w:lvl w:ilvl="8" w:tplc="BBE48A74">
      <w:start w:val="1"/>
      <w:numFmt w:val="bullet"/>
      <w:lvlText w:val=""/>
      <w:lvlJc w:val="left"/>
      <w:pPr>
        <w:ind w:left="6480" w:hanging="360"/>
      </w:pPr>
      <w:rPr>
        <w:rFonts w:ascii="Wingdings" w:hAnsi="Wingdings" w:hint="default"/>
      </w:rPr>
    </w:lvl>
  </w:abstractNum>
  <w:abstractNum w:abstractNumId="8" w15:restartNumberingAfterBreak="0">
    <w:nsid w:val="44D6CA67"/>
    <w:multiLevelType w:val="hybridMultilevel"/>
    <w:tmpl w:val="F2A07BB6"/>
    <w:lvl w:ilvl="0" w:tplc="8066707E">
      <w:start w:val="1"/>
      <w:numFmt w:val="bullet"/>
      <w:lvlText w:val=""/>
      <w:lvlJc w:val="left"/>
      <w:pPr>
        <w:ind w:left="720" w:hanging="360"/>
      </w:pPr>
      <w:rPr>
        <w:rFonts w:ascii="Symbol" w:hAnsi="Symbol" w:hint="default"/>
      </w:rPr>
    </w:lvl>
    <w:lvl w:ilvl="1" w:tplc="04347DF0">
      <w:start w:val="1"/>
      <w:numFmt w:val="bullet"/>
      <w:lvlText w:val="o"/>
      <w:lvlJc w:val="left"/>
      <w:pPr>
        <w:ind w:left="1440" w:hanging="360"/>
      </w:pPr>
      <w:rPr>
        <w:rFonts w:ascii="Courier New" w:hAnsi="Courier New" w:hint="default"/>
      </w:rPr>
    </w:lvl>
    <w:lvl w:ilvl="2" w:tplc="F82687D4">
      <w:start w:val="1"/>
      <w:numFmt w:val="bullet"/>
      <w:lvlText w:val=""/>
      <w:lvlJc w:val="left"/>
      <w:pPr>
        <w:ind w:left="2160" w:hanging="360"/>
      </w:pPr>
      <w:rPr>
        <w:rFonts w:ascii="Wingdings" w:hAnsi="Wingdings" w:hint="default"/>
      </w:rPr>
    </w:lvl>
    <w:lvl w:ilvl="3" w:tplc="3270624A">
      <w:start w:val="1"/>
      <w:numFmt w:val="bullet"/>
      <w:lvlText w:val=""/>
      <w:lvlJc w:val="left"/>
      <w:pPr>
        <w:ind w:left="2880" w:hanging="360"/>
      </w:pPr>
      <w:rPr>
        <w:rFonts w:ascii="Symbol" w:hAnsi="Symbol" w:hint="default"/>
      </w:rPr>
    </w:lvl>
    <w:lvl w:ilvl="4" w:tplc="46B64ACA">
      <w:start w:val="1"/>
      <w:numFmt w:val="bullet"/>
      <w:lvlText w:val="o"/>
      <w:lvlJc w:val="left"/>
      <w:pPr>
        <w:ind w:left="3600" w:hanging="360"/>
      </w:pPr>
      <w:rPr>
        <w:rFonts w:ascii="Courier New" w:hAnsi="Courier New" w:hint="default"/>
      </w:rPr>
    </w:lvl>
    <w:lvl w:ilvl="5" w:tplc="AF8C3FC0">
      <w:start w:val="1"/>
      <w:numFmt w:val="bullet"/>
      <w:lvlText w:val=""/>
      <w:lvlJc w:val="left"/>
      <w:pPr>
        <w:ind w:left="4320" w:hanging="360"/>
      </w:pPr>
      <w:rPr>
        <w:rFonts w:ascii="Wingdings" w:hAnsi="Wingdings" w:hint="default"/>
      </w:rPr>
    </w:lvl>
    <w:lvl w:ilvl="6" w:tplc="29863C3A">
      <w:start w:val="1"/>
      <w:numFmt w:val="bullet"/>
      <w:lvlText w:val=""/>
      <w:lvlJc w:val="left"/>
      <w:pPr>
        <w:ind w:left="5040" w:hanging="360"/>
      </w:pPr>
      <w:rPr>
        <w:rFonts w:ascii="Symbol" w:hAnsi="Symbol" w:hint="default"/>
      </w:rPr>
    </w:lvl>
    <w:lvl w:ilvl="7" w:tplc="0164C67C">
      <w:start w:val="1"/>
      <w:numFmt w:val="bullet"/>
      <w:lvlText w:val="o"/>
      <w:lvlJc w:val="left"/>
      <w:pPr>
        <w:ind w:left="5760" w:hanging="360"/>
      </w:pPr>
      <w:rPr>
        <w:rFonts w:ascii="Courier New" w:hAnsi="Courier New" w:hint="default"/>
      </w:rPr>
    </w:lvl>
    <w:lvl w:ilvl="8" w:tplc="15EA133A">
      <w:start w:val="1"/>
      <w:numFmt w:val="bullet"/>
      <w:lvlText w:val=""/>
      <w:lvlJc w:val="left"/>
      <w:pPr>
        <w:ind w:left="6480" w:hanging="360"/>
      </w:pPr>
      <w:rPr>
        <w:rFonts w:ascii="Wingdings" w:hAnsi="Wingdings" w:hint="default"/>
      </w:rPr>
    </w:lvl>
  </w:abstractNum>
  <w:abstractNum w:abstractNumId="9" w15:restartNumberingAfterBreak="0">
    <w:nsid w:val="65E6CF8A"/>
    <w:multiLevelType w:val="hybridMultilevel"/>
    <w:tmpl w:val="46468228"/>
    <w:lvl w:ilvl="0" w:tplc="BDFAB358">
      <w:start w:val="1"/>
      <w:numFmt w:val="bullet"/>
      <w:lvlText w:val="o"/>
      <w:lvlJc w:val="left"/>
      <w:pPr>
        <w:ind w:left="1550" w:hanging="360"/>
      </w:pPr>
      <w:rPr>
        <w:rFonts w:ascii="Courier New" w:hAnsi="Courier New" w:hint="default"/>
      </w:rPr>
    </w:lvl>
    <w:lvl w:ilvl="1" w:tplc="DA9AC4AE">
      <w:start w:val="1"/>
      <w:numFmt w:val="bullet"/>
      <w:lvlText w:val="o"/>
      <w:lvlJc w:val="left"/>
      <w:pPr>
        <w:ind w:left="1440" w:hanging="360"/>
      </w:pPr>
      <w:rPr>
        <w:rFonts w:ascii="Courier New" w:hAnsi="Courier New" w:hint="default"/>
      </w:rPr>
    </w:lvl>
    <w:lvl w:ilvl="2" w:tplc="E8ACC0D2">
      <w:start w:val="1"/>
      <w:numFmt w:val="bullet"/>
      <w:lvlText w:val=""/>
      <w:lvlJc w:val="left"/>
      <w:pPr>
        <w:ind w:left="2160" w:hanging="360"/>
      </w:pPr>
      <w:rPr>
        <w:rFonts w:ascii="Wingdings" w:hAnsi="Wingdings" w:hint="default"/>
      </w:rPr>
    </w:lvl>
    <w:lvl w:ilvl="3" w:tplc="F01268B4">
      <w:start w:val="1"/>
      <w:numFmt w:val="bullet"/>
      <w:lvlText w:val=""/>
      <w:lvlJc w:val="left"/>
      <w:pPr>
        <w:ind w:left="2880" w:hanging="360"/>
      </w:pPr>
      <w:rPr>
        <w:rFonts w:ascii="Symbol" w:hAnsi="Symbol" w:hint="default"/>
      </w:rPr>
    </w:lvl>
    <w:lvl w:ilvl="4" w:tplc="4566B56C">
      <w:start w:val="1"/>
      <w:numFmt w:val="bullet"/>
      <w:lvlText w:val="o"/>
      <w:lvlJc w:val="left"/>
      <w:pPr>
        <w:ind w:left="3600" w:hanging="360"/>
      </w:pPr>
      <w:rPr>
        <w:rFonts w:ascii="Courier New" w:hAnsi="Courier New" w:hint="default"/>
      </w:rPr>
    </w:lvl>
    <w:lvl w:ilvl="5" w:tplc="A4DAB9E2">
      <w:start w:val="1"/>
      <w:numFmt w:val="bullet"/>
      <w:lvlText w:val=""/>
      <w:lvlJc w:val="left"/>
      <w:pPr>
        <w:ind w:left="4320" w:hanging="360"/>
      </w:pPr>
      <w:rPr>
        <w:rFonts w:ascii="Wingdings" w:hAnsi="Wingdings" w:hint="default"/>
      </w:rPr>
    </w:lvl>
    <w:lvl w:ilvl="6" w:tplc="C03EA420">
      <w:start w:val="1"/>
      <w:numFmt w:val="bullet"/>
      <w:lvlText w:val=""/>
      <w:lvlJc w:val="left"/>
      <w:pPr>
        <w:ind w:left="5040" w:hanging="360"/>
      </w:pPr>
      <w:rPr>
        <w:rFonts w:ascii="Symbol" w:hAnsi="Symbol" w:hint="default"/>
      </w:rPr>
    </w:lvl>
    <w:lvl w:ilvl="7" w:tplc="FFE22FE8">
      <w:start w:val="1"/>
      <w:numFmt w:val="bullet"/>
      <w:lvlText w:val="o"/>
      <w:lvlJc w:val="left"/>
      <w:pPr>
        <w:ind w:left="5760" w:hanging="360"/>
      </w:pPr>
      <w:rPr>
        <w:rFonts w:ascii="Courier New" w:hAnsi="Courier New" w:hint="default"/>
      </w:rPr>
    </w:lvl>
    <w:lvl w:ilvl="8" w:tplc="4C887B96">
      <w:start w:val="1"/>
      <w:numFmt w:val="bullet"/>
      <w:lvlText w:val=""/>
      <w:lvlJc w:val="left"/>
      <w:pPr>
        <w:ind w:left="6480" w:hanging="360"/>
      </w:pPr>
      <w:rPr>
        <w:rFonts w:ascii="Wingdings" w:hAnsi="Wingdings" w:hint="default"/>
      </w:rPr>
    </w:lvl>
  </w:abstractNum>
  <w:abstractNum w:abstractNumId="10" w15:restartNumberingAfterBreak="0">
    <w:nsid w:val="77834B77"/>
    <w:multiLevelType w:val="hybridMultilevel"/>
    <w:tmpl w:val="015EB64E"/>
    <w:lvl w:ilvl="0" w:tplc="4EFA4020">
      <w:start w:val="1"/>
      <w:numFmt w:val="bullet"/>
      <w:lvlText w:val="o"/>
      <w:lvlJc w:val="left"/>
      <w:pPr>
        <w:ind w:left="1440" w:hanging="360"/>
      </w:pPr>
      <w:rPr>
        <w:rFonts w:ascii="Courier New" w:hAnsi="Courier New" w:hint="default"/>
      </w:rPr>
    </w:lvl>
    <w:lvl w:ilvl="1" w:tplc="9C98E294">
      <w:start w:val="1"/>
      <w:numFmt w:val="bullet"/>
      <w:lvlText w:val="o"/>
      <w:lvlJc w:val="left"/>
      <w:pPr>
        <w:ind w:left="1440" w:hanging="360"/>
      </w:pPr>
      <w:rPr>
        <w:rFonts w:ascii="Courier New" w:hAnsi="Courier New" w:hint="default"/>
      </w:rPr>
    </w:lvl>
    <w:lvl w:ilvl="2" w:tplc="CC5C871C">
      <w:start w:val="1"/>
      <w:numFmt w:val="bullet"/>
      <w:lvlText w:val=""/>
      <w:lvlJc w:val="left"/>
      <w:pPr>
        <w:ind w:left="2160" w:hanging="360"/>
      </w:pPr>
      <w:rPr>
        <w:rFonts w:ascii="Wingdings" w:hAnsi="Wingdings" w:hint="default"/>
      </w:rPr>
    </w:lvl>
    <w:lvl w:ilvl="3" w:tplc="A2AE65AA">
      <w:start w:val="1"/>
      <w:numFmt w:val="bullet"/>
      <w:lvlText w:val=""/>
      <w:lvlJc w:val="left"/>
      <w:pPr>
        <w:ind w:left="2880" w:hanging="360"/>
      </w:pPr>
      <w:rPr>
        <w:rFonts w:ascii="Symbol" w:hAnsi="Symbol" w:hint="default"/>
      </w:rPr>
    </w:lvl>
    <w:lvl w:ilvl="4" w:tplc="7FFA0C1C">
      <w:start w:val="1"/>
      <w:numFmt w:val="bullet"/>
      <w:lvlText w:val="o"/>
      <w:lvlJc w:val="left"/>
      <w:pPr>
        <w:ind w:left="3600" w:hanging="360"/>
      </w:pPr>
      <w:rPr>
        <w:rFonts w:ascii="Courier New" w:hAnsi="Courier New" w:hint="default"/>
      </w:rPr>
    </w:lvl>
    <w:lvl w:ilvl="5" w:tplc="1092005A">
      <w:start w:val="1"/>
      <w:numFmt w:val="bullet"/>
      <w:lvlText w:val=""/>
      <w:lvlJc w:val="left"/>
      <w:pPr>
        <w:ind w:left="4320" w:hanging="360"/>
      </w:pPr>
      <w:rPr>
        <w:rFonts w:ascii="Wingdings" w:hAnsi="Wingdings" w:hint="default"/>
      </w:rPr>
    </w:lvl>
    <w:lvl w:ilvl="6" w:tplc="BA803BD8">
      <w:start w:val="1"/>
      <w:numFmt w:val="bullet"/>
      <w:lvlText w:val=""/>
      <w:lvlJc w:val="left"/>
      <w:pPr>
        <w:ind w:left="5040" w:hanging="360"/>
      </w:pPr>
      <w:rPr>
        <w:rFonts w:ascii="Symbol" w:hAnsi="Symbol" w:hint="default"/>
      </w:rPr>
    </w:lvl>
    <w:lvl w:ilvl="7" w:tplc="57DC2AF2">
      <w:start w:val="1"/>
      <w:numFmt w:val="bullet"/>
      <w:lvlText w:val="o"/>
      <w:lvlJc w:val="left"/>
      <w:pPr>
        <w:ind w:left="5760" w:hanging="360"/>
      </w:pPr>
      <w:rPr>
        <w:rFonts w:ascii="Courier New" w:hAnsi="Courier New" w:hint="default"/>
      </w:rPr>
    </w:lvl>
    <w:lvl w:ilvl="8" w:tplc="D0D885EA">
      <w:start w:val="1"/>
      <w:numFmt w:val="bullet"/>
      <w:lvlText w:val=""/>
      <w:lvlJc w:val="left"/>
      <w:pPr>
        <w:ind w:left="6480" w:hanging="360"/>
      </w:pPr>
      <w:rPr>
        <w:rFonts w:ascii="Wingdings" w:hAnsi="Wingdings" w:hint="default"/>
      </w:rPr>
    </w:lvl>
  </w:abstractNum>
  <w:num w:numId="1" w16cid:durableId="1842625965">
    <w:abstractNumId w:val="8"/>
  </w:num>
  <w:num w:numId="2" w16cid:durableId="1283682383">
    <w:abstractNumId w:val="5"/>
  </w:num>
  <w:num w:numId="3" w16cid:durableId="1813907574">
    <w:abstractNumId w:val="6"/>
  </w:num>
  <w:num w:numId="4" w16cid:durableId="1424373581">
    <w:abstractNumId w:val="3"/>
  </w:num>
  <w:num w:numId="5" w16cid:durableId="1944222718">
    <w:abstractNumId w:val="2"/>
  </w:num>
  <w:num w:numId="6" w16cid:durableId="2131627911">
    <w:abstractNumId w:val="10"/>
  </w:num>
  <w:num w:numId="7" w16cid:durableId="2047679830">
    <w:abstractNumId w:val="7"/>
  </w:num>
  <w:num w:numId="8" w16cid:durableId="1365786832">
    <w:abstractNumId w:val="1"/>
  </w:num>
  <w:num w:numId="9" w16cid:durableId="196286021">
    <w:abstractNumId w:val="0"/>
  </w:num>
  <w:num w:numId="10" w16cid:durableId="454567250">
    <w:abstractNumId w:val="9"/>
  </w:num>
  <w:num w:numId="11" w16cid:durableId="15682980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0FF25"/>
    <w:rsid w:val="0033BB18"/>
    <w:rsid w:val="005561E7"/>
    <w:rsid w:val="0075ED0E"/>
    <w:rsid w:val="00874A99"/>
    <w:rsid w:val="00AB5AF4"/>
    <w:rsid w:val="00B28A8C"/>
    <w:rsid w:val="01242F86"/>
    <w:rsid w:val="0191279E"/>
    <w:rsid w:val="02C7ED6D"/>
    <w:rsid w:val="02D4F32A"/>
    <w:rsid w:val="03848437"/>
    <w:rsid w:val="03C9E489"/>
    <w:rsid w:val="0463BDCE"/>
    <w:rsid w:val="046C29D1"/>
    <w:rsid w:val="04988731"/>
    <w:rsid w:val="04E21C3F"/>
    <w:rsid w:val="054F933B"/>
    <w:rsid w:val="05FC6910"/>
    <w:rsid w:val="05FF8E2F"/>
    <w:rsid w:val="06527189"/>
    <w:rsid w:val="06A2FC9C"/>
    <w:rsid w:val="06BAC722"/>
    <w:rsid w:val="0730C02A"/>
    <w:rsid w:val="0820D4AB"/>
    <w:rsid w:val="08A05C5A"/>
    <w:rsid w:val="08C0EEFA"/>
    <w:rsid w:val="090D420C"/>
    <w:rsid w:val="0970FCBF"/>
    <w:rsid w:val="09F3C5BB"/>
    <w:rsid w:val="0A073341"/>
    <w:rsid w:val="0A23045E"/>
    <w:rsid w:val="0A74E55D"/>
    <w:rsid w:val="0B1E4981"/>
    <w:rsid w:val="0B6708E5"/>
    <w:rsid w:val="0CBE53E8"/>
    <w:rsid w:val="0D057731"/>
    <w:rsid w:val="0D8400BB"/>
    <w:rsid w:val="0DA60D56"/>
    <w:rsid w:val="0E09EC07"/>
    <w:rsid w:val="0E26411A"/>
    <w:rsid w:val="0E4F9524"/>
    <w:rsid w:val="0E6FD628"/>
    <w:rsid w:val="0F412210"/>
    <w:rsid w:val="0FA096F1"/>
    <w:rsid w:val="10161D61"/>
    <w:rsid w:val="10FE8F3F"/>
    <w:rsid w:val="11ED9CC9"/>
    <w:rsid w:val="124A720C"/>
    <w:rsid w:val="12D2E58E"/>
    <w:rsid w:val="13309AC1"/>
    <w:rsid w:val="135B085D"/>
    <w:rsid w:val="147569D5"/>
    <w:rsid w:val="14D3CB46"/>
    <w:rsid w:val="1560737B"/>
    <w:rsid w:val="156DA48B"/>
    <w:rsid w:val="15BCAC1D"/>
    <w:rsid w:val="1726C8DC"/>
    <w:rsid w:val="1733A592"/>
    <w:rsid w:val="175360ED"/>
    <w:rsid w:val="176EF91C"/>
    <w:rsid w:val="177CB6B2"/>
    <w:rsid w:val="178EEB07"/>
    <w:rsid w:val="185CDE4D"/>
    <w:rsid w:val="1961DC17"/>
    <w:rsid w:val="19670571"/>
    <w:rsid w:val="19AF9459"/>
    <w:rsid w:val="1A4DB184"/>
    <w:rsid w:val="1C163252"/>
    <w:rsid w:val="1C5E7646"/>
    <w:rsid w:val="1CCA0D4B"/>
    <w:rsid w:val="1CD76E0C"/>
    <w:rsid w:val="1D092D1E"/>
    <w:rsid w:val="1DFBB8E4"/>
    <w:rsid w:val="1E49EC8F"/>
    <w:rsid w:val="1EA2178E"/>
    <w:rsid w:val="1EC18190"/>
    <w:rsid w:val="1F118111"/>
    <w:rsid w:val="203DE7EF"/>
    <w:rsid w:val="20519E11"/>
    <w:rsid w:val="2177B72D"/>
    <w:rsid w:val="21C5883A"/>
    <w:rsid w:val="21EDE1CE"/>
    <w:rsid w:val="22318845"/>
    <w:rsid w:val="22480ED9"/>
    <w:rsid w:val="2253D8C9"/>
    <w:rsid w:val="2290FF25"/>
    <w:rsid w:val="2319DC0F"/>
    <w:rsid w:val="231D5DB2"/>
    <w:rsid w:val="23423A03"/>
    <w:rsid w:val="239D0125"/>
    <w:rsid w:val="23C54C42"/>
    <w:rsid w:val="23CD58A6"/>
    <w:rsid w:val="241E53CC"/>
    <w:rsid w:val="24AECC31"/>
    <w:rsid w:val="25622E8B"/>
    <w:rsid w:val="25EAFB63"/>
    <w:rsid w:val="2609FCE2"/>
    <w:rsid w:val="2640E08D"/>
    <w:rsid w:val="275EC1B4"/>
    <w:rsid w:val="278537BB"/>
    <w:rsid w:val="27E63C81"/>
    <w:rsid w:val="292ADDBC"/>
    <w:rsid w:val="29C2AC63"/>
    <w:rsid w:val="2B0FA7C8"/>
    <w:rsid w:val="2B6C0A2B"/>
    <w:rsid w:val="2BA1337E"/>
    <w:rsid w:val="2BDAD3E2"/>
    <w:rsid w:val="2C139C79"/>
    <w:rsid w:val="2D75B1DD"/>
    <w:rsid w:val="2D8AC835"/>
    <w:rsid w:val="2D8EDA3A"/>
    <w:rsid w:val="2E1B1077"/>
    <w:rsid w:val="2E504C73"/>
    <w:rsid w:val="2E67FDDF"/>
    <w:rsid w:val="2EE19308"/>
    <w:rsid w:val="2FCF58EC"/>
    <w:rsid w:val="30AD529F"/>
    <w:rsid w:val="3187ED35"/>
    <w:rsid w:val="31D8B78E"/>
    <w:rsid w:val="3237E829"/>
    <w:rsid w:val="32F4A631"/>
    <w:rsid w:val="33234055"/>
    <w:rsid w:val="338072F5"/>
    <w:rsid w:val="33E05460"/>
    <w:rsid w:val="33F66BFD"/>
    <w:rsid w:val="347D7027"/>
    <w:rsid w:val="34F09727"/>
    <w:rsid w:val="35283A89"/>
    <w:rsid w:val="354119EC"/>
    <w:rsid w:val="355A4795"/>
    <w:rsid w:val="3580C3C2"/>
    <w:rsid w:val="3588B93F"/>
    <w:rsid w:val="362C1FB5"/>
    <w:rsid w:val="371C9423"/>
    <w:rsid w:val="375D5574"/>
    <w:rsid w:val="375E5D3B"/>
    <w:rsid w:val="37A6CCC4"/>
    <w:rsid w:val="39239758"/>
    <w:rsid w:val="3963C077"/>
    <w:rsid w:val="397ED5DD"/>
    <w:rsid w:val="3A37AC80"/>
    <w:rsid w:val="3A4F95E4"/>
    <w:rsid w:val="3AF04E04"/>
    <w:rsid w:val="3C8F05DC"/>
    <w:rsid w:val="3CC3BFB9"/>
    <w:rsid w:val="3D7F0CB2"/>
    <w:rsid w:val="3DF32319"/>
    <w:rsid w:val="3E5059F7"/>
    <w:rsid w:val="3E8589D6"/>
    <w:rsid w:val="3EF915EF"/>
    <w:rsid w:val="3F1ADD13"/>
    <w:rsid w:val="3F788280"/>
    <w:rsid w:val="3F94C9A2"/>
    <w:rsid w:val="4287E98F"/>
    <w:rsid w:val="42A0EF4D"/>
    <w:rsid w:val="42F348C4"/>
    <w:rsid w:val="4337664C"/>
    <w:rsid w:val="43A0E999"/>
    <w:rsid w:val="43F6782A"/>
    <w:rsid w:val="43FE8CEE"/>
    <w:rsid w:val="444F1268"/>
    <w:rsid w:val="449F3E61"/>
    <w:rsid w:val="44EA3B1D"/>
    <w:rsid w:val="45F3E508"/>
    <w:rsid w:val="48154009"/>
    <w:rsid w:val="48267AE0"/>
    <w:rsid w:val="487DA1DE"/>
    <w:rsid w:val="48E99ED6"/>
    <w:rsid w:val="4938B772"/>
    <w:rsid w:val="4996A705"/>
    <w:rsid w:val="4A350185"/>
    <w:rsid w:val="4A824689"/>
    <w:rsid w:val="4B44F345"/>
    <w:rsid w:val="4C510CB0"/>
    <w:rsid w:val="4C5ACE35"/>
    <w:rsid w:val="4CE73A3B"/>
    <w:rsid w:val="4F55B7AC"/>
    <w:rsid w:val="51A5543E"/>
    <w:rsid w:val="5217478C"/>
    <w:rsid w:val="523EE15D"/>
    <w:rsid w:val="5263BCCF"/>
    <w:rsid w:val="52CC3B59"/>
    <w:rsid w:val="534C2C9C"/>
    <w:rsid w:val="559E248E"/>
    <w:rsid w:val="55B059DB"/>
    <w:rsid w:val="568F9372"/>
    <w:rsid w:val="56A572B9"/>
    <w:rsid w:val="57131E29"/>
    <w:rsid w:val="57D91627"/>
    <w:rsid w:val="5859740C"/>
    <w:rsid w:val="5879BFA6"/>
    <w:rsid w:val="58CED240"/>
    <w:rsid w:val="58FC99F2"/>
    <w:rsid w:val="591E9322"/>
    <w:rsid w:val="5935B2DF"/>
    <w:rsid w:val="5962F1BD"/>
    <w:rsid w:val="59B007D5"/>
    <w:rsid w:val="59C73434"/>
    <w:rsid w:val="5AE3AB43"/>
    <w:rsid w:val="5B886408"/>
    <w:rsid w:val="5BB9763C"/>
    <w:rsid w:val="5BEE8D9A"/>
    <w:rsid w:val="5C0AEE40"/>
    <w:rsid w:val="5C46380F"/>
    <w:rsid w:val="5D04C632"/>
    <w:rsid w:val="5DAA5827"/>
    <w:rsid w:val="5E726BA2"/>
    <w:rsid w:val="5F12CEAE"/>
    <w:rsid w:val="5F30AA4E"/>
    <w:rsid w:val="5F3E13C4"/>
    <w:rsid w:val="603FB73D"/>
    <w:rsid w:val="60ECF40A"/>
    <w:rsid w:val="60FD7FE1"/>
    <w:rsid w:val="611D5724"/>
    <w:rsid w:val="626479AF"/>
    <w:rsid w:val="62AB69BE"/>
    <w:rsid w:val="63D59635"/>
    <w:rsid w:val="63F3B330"/>
    <w:rsid w:val="6418799A"/>
    <w:rsid w:val="65031DAD"/>
    <w:rsid w:val="65198127"/>
    <w:rsid w:val="659C1A71"/>
    <w:rsid w:val="65B542CE"/>
    <w:rsid w:val="662EE6E5"/>
    <w:rsid w:val="666DA337"/>
    <w:rsid w:val="66C2EAB7"/>
    <w:rsid w:val="67112258"/>
    <w:rsid w:val="680310E0"/>
    <w:rsid w:val="686AB04E"/>
    <w:rsid w:val="687414C5"/>
    <w:rsid w:val="68C14DA8"/>
    <w:rsid w:val="68D3BB33"/>
    <w:rsid w:val="68EC06FD"/>
    <w:rsid w:val="691C2233"/>
    <w:rsid w:val="699EE141"/>
    <w:rsid w:val="6AB7F294"/>
    <w:rsid w:val="6B1F7221"/>
    <w:rsid w:val="6C8B64F1"/>
    <w:rsid w:val="6D1D2ED1"/>
    <w:rsid w:val="6DEF9356"/>
    <w:rsid w:val="6E294E53"/>
    <w:rsid w:val="6E7973F0"/>
    <w:rsid w:val="6F2CBA73"/>
    <w:rsid w:val="6F6C96F3"/>
    <w:rsid w:val="6F762B45"/>
    <w:rsid w:val="6F894A2E"/>
    <w:rsid w:val="6FBD7B70"/>
    <w:rsid w:val="703461CA"/>
    <w:rsid w:val="7096C65E"/>
    <w:rsid w:val="712E8308"/>
    <w:rsid w:val="7282914F"/>
    <w:rsid w:val="73469EED"/>
    <w:rsid w:val="734D0CCF"/>
    <w:rsid w:val="73D6F975"/>
    <w:rsid w:val="73EC6597"/>
    <w:rsid w:val="749F6CCD"/>
    <w:rsid w:val="74DBA6FD"/>
    <w:rsid w:val="74F72827"/>
    <w:rsid w:val="760D7B54"/>
    <w:rsid w:val="7610529B"/>
    <w:rsid w:val="76346038"/>
    <w:rsid w:val="76950C0B"/>
    <w:rsid w:val="772B4756"/>
    <w:rsid w:val="773764BC"/>
    <w:rsid w:val="77FD2BA2"/>
    <w:rsid w:val="7841F8CD"/>
    <w:rsid w:val="785845F1"/>
    <w:rsid w:val="7864F591"/>
    <w:rsid w:val="7901E792"/>
    <w:rsid w:val="79052855"/>
    <w:rsid w:val="792F7111"/>
    <w:rsid w:val="7973A721"/>
    <w:rsid w:val="7A0B69A2"/>
    <w:rsid w:val="7BB88996"/>
    <w:rsid w:val="7C03C484"/>
    <w:rsid w:val="7C266699"/>
    <w:rsid w:val="7C9B8DCC"/>
    <w:rsid w:val="7D9DFB20"/>
    <w:rsid w:val="7DF47C49"/>
    <w:rsid w:val="7F687DF6"/>
    <w:rsid w:val="7FA39EF2"/>
    <w:rsid w:val="7FD9A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FF25"/>
  <w15:chartTrackingRefBased/>
  <w15:docId w15:val="{4424C5BC-CBC9-48A5-8AF1-3DAB93FB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apa.org/"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esources4BASAcustomers.org" TargetMode="External"/><Relationship Id="rId4" Type="http://schemas.openxmlformats.org/officeDocument/2006/relationships/numbering" Target="numbering.xml"/><Relationship Id="rId9" Type="http://schemas.openxmlformats.org/officeDocument/2006/relationships/hyperlink" Target="http://www.resources4basacustom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01DB4CC80D8E42938BDAE12A47F33F" ma:contentTypeVersion="18" ma:contentTypeDescription="Create a new document." ma:contentTypeScope="" ma:versionID="afa3344b527c058bb52c6d5b3a1f7031">
  <xsd:schema xmlns:xsd="http://www.w3.org/2001/XMLSchema" xmlns:xs="http://www.w3.org/2001/XMLSchema" xmlns:p="http://schemas.microsoft.com/office/2006/metadata/properties" xmlns:ns1="http://schemas.microsoft.com/sharepoint/v3" xmlns:ns2="f2de2748-1392-4e4e-b608-980a28e43639" xmlns:ns3="e4dbdd60-f4ae-4c7c-b6c6-4401e3997a7d" targetNamespace="http://schemas.microsoft.com/office/2006/metadata/properties" ma:root="true" ma:fieldsID="cfdb922222de5ad24bf26f5789705f05" ns1:_="" ns2:_="" ns3:_="">
    <xsd:import namespace="http://schemas.microsoft.com/sharepoint/v3"/>
    <xsd:import namespace="f2de2748-1392-4e4e-b608-980a28e43639"/>
    <xsd:import namespace="e4dbdd60-f4ae-4c7c-b6c6-4401e3997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e2748-1392-4e4e-b608-980a28e43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0d13c2d-28c8-47b7-896a-8e72cc7fc2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dbdd60-f4ae-4c7c-b6c6-4401e3997a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d984350-fb34-4e6e-a11e-460c8a2d8488}" ma:internalName="TaxCatchAll" ma:showField="CatchAllData" ma:web="e4dbdd60-f4ae-4c7c-b6c6-4401e3997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2de2748-1392-4e4e-b608-980a28e43639" xsi:nil="true"/>
    <lcf76f155ced4ddcb4097134ff3c332f xmlns="f2de2748-1392-4e4e-b608-980a28e43639">
      <Terms xmlns="http://schemas.microsoft.com/office/infopath/2007/PartnerControls"/>
    </lcf76f155ced4ddcb4097134ff3c332f>
    <TaxCatchAll xmlns="e4dbdd60-f4ae-4c7c-b6c6-4401e3997a7d" xsi:nil="true"/>
    <_ip_UnifiedCompliancePolicyUIAction xmlns="http://schemas.microsoft.com/sharepoint/v3" xsi:nil="true"/>
    <_ip_UnifiedCompliancePolicyProperties xmlns="http://schemas.microsoft.com/sharepoint/v3" xsi:nil="true"/>
    <SharedWithUsers xmlns="e4dbdd60-f4ae-4c7c-b6c6-4401e3997a7d">
      <UserInfo>
        <DisplayName/>
        <AccountId xsi:nil="true"/>
        <AccountType/>
      </UserInfo>
    </SharedWithUsers>
  </documentManagement>
</p:properties>
</file>

<file path=customXml/itemProps1.xml><?xml version="1.0" encoding="utf-8"?>
<ds:datastoreItem xmlns:ds="http://schemas.openxmlformats.org/officeDocument/2006/customXml" ds:itemID="{B401B66A-8492-49D5-981A-8228E158336B}">
  <ds:schemaRefs>
    <ds:schemaRef ds:uri="http://schemas.microsoft.com/sharepoint/v3/contenttype/forms"/>
  </ds:schemaRefs>
</ds:datastoreItem>
</file>

<file path=customXml/itemProps2.xml><?xml version="1.0" encoding="utf-8"?>
<ds:datastoreItem xmlns:ds="http://schemas.openxmlformats.org/officeDocument/2006/customXml" ds:itemID="{B6F1EB1D-EED4-44B1-86AE-65643694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de2748-1392-4e4e-b608-980a28e43639"/>
    <ds:schemaRef ds:uri="e4dbdd60-f4ae-4c7c-b6c6-4401e3997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770DD-27C5-49EC-9436-441693ACC3A1}">
  <ds:schemaRefs>
    <ds:schemaRef ds:uri="http://schemas.microsoft.com/office/2006/metadata/properties"/>
    <ds:schemaRef ds:uri="http://schemas.microsoft.com/office/infopath/2007/PartnerControls"/>
    <ds:schemaRef ds:uri="f2de2748-1392-4e4e-b608-980a28e43639"/>
    <ds:schemaRef ds:uri="e4dbdd60-f4ae-4c7c-b6c6-4401e3997a7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4647</Characters>
  <Application>Microsoft Office Word</Application>
  <DocSecurity>0</DocSecurity>
  <Lines>94</Lines>
  <Paragraphs>39</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Georgy</dc:creator>
  <cp:keywords/>
  <dc:description/>
  <cp:lastModifiedBy>Caitlin O'Connor</cp:lastModifiedBy>
  <cp:revision>2</cp:revision>
  <dcterms:created xsi:type="dcterms:W3CDTF">2022-10-10T14:34:00Z</dcterms:created>
  <dcterms:modified xsi:type="dcterms:W3CDTF">2022-11-01T14:42:00Z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0x0101001801DB4CC80D8E42938BDAE12A47F33F</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GrammarlyDocumentId">
    <vt:lpwstr>ef4ddad6261a7aac91f9e251f8dc0810c10b7c58e4b6439578df5abb1e8f43fc</vt:lpwstr>
  </property>
</Properties>
</file>